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3E" w:rsidRPr="00233BE9" w:rsidRDefault="000C503E" w:rsidP="00A023D5">
      <w:pPr>
        <w:rPr>
          <w:b/>
        </w:rPr>
      </w:pPr>
      <w:r w:rsidRPr="00233BE9">
        <w:rPr>
          <w:b/>
        </w:rPr>
        <w:t>Lycée Classique de Dsc</w:t>
      </w:r>
      <w:r w:rsidR="00540F4D">
        <w:rPr>
          <w:b/>
        </w:rPr>
        <w:t xml:space="preserve">hang </w:t>
      </w:r>
      <w:r w:rsidR="00540F4D">
        <w:rPr>
          <w:b/>
        </w:rPr>
        <w:tab/>
      </w:r>
      <w:r w:rsidR="00540F4D">
        <w:rPr>
          <w:b/>
        </w:rPr>
        <w:tab/>
      </w:r>
      <w:r w:rsidR="00540F4D">
        <w:rPr>
          <w:b/>
        </w:rPr>
        <w:tab/>
      </w:r>
      <w:r w:rsidR="00540F4D">
        <w:rPr>
          <w:b/>
        </w:rPr>
        <w:tab/>
      </w:r>
      <w:r w:rsidR="00540F4D">
        <w:rPr>
          <w:b/>
        </w:rPr>
        <w:tab/>
      </w:r>
      <w:r w:rsidR="00540F4D">
        <w:rPr>
          <w:b/>
        </w:rPr>
        <w:tab/>
      </w:r>
      <w:r w:rsidR="00540F4D">
        <w:rPr>
          <w:b/>
        </w:rPr>
        <w:tab/>
      </w:r>
      <w:r w:rsidR="00F00AF4">
        <w:rPr>
          <w:b/>
        </w:rPr>
        <w:t>Évaluation</w:t>
      </w:r>
      <w:r w:rsidRPr="00233BE9">
        <w:rPr>
          <w:b/>
        </w:rPr>
        <w:t xml:space="preserve"> N°4</w:t>
      </w:r>
    </w:p>
    <w:p w:rsidR="000C503E" w:rsidRPr="00233BE9" w:rsidRDefault="000C503E" w:rsidP="00A023D5">
      <w:pPr>
        <w:rPr>
          <w:b/>
        </w:rPr>
      </w:pPr>
      <w:r w:rsidRPr="00233BE9">
        <w:rPr>
          <w:b/>
        </w:rPr>
        <w:t>Année Scolaire 2020/2021</w:t>
      </w:r>
      <w:r w:rsidRPr="00233BE9">
        <w:rPr>
          <w:b/>
        </w:rPr>
        <w:tab/>
      </w:r>
      <w:r w:rsidRPr="00233BE9">
        <w:rPr>
          <w:b/>
        </w:rPr>
        <w:tab/>
      </w:r>
      <w:r w:rsidRPr="00233BE9">
        <w:rPr>
          <w:b/>
        </w:rPr>
        <w:tab/>
      </w:r>
      <w:r w:rsidRPr="00233BE9">
        <w:rPr>
          <w:b/>
        </w:rPr>
        <w:tab/>
      </w:r>
      <w:r w:rsidRPr="00233BE9">
        <w:rPr>
          <w:b/>
        </w:rPr>
        <w:tab/>
      </w:r>
      <w:r w:rsidRPr="00233BE9">
        <w:rPr>
          <w:b/>
        </w:rPr>
        <w:tab/>
      </w:r>
      <w:r w:rsidRPr="00233BE9">
        <w:rPr>
          <w:b/>
        </w:rPr>
        <w:tab/>
      </w:r>
      <w:r w:rsidRPr="00233BE9">
        <w:rPr>
          <w:b/>
        </w:rPr>
        <w:tab/>
        <w:t>Durée : 2h</w:t>
      </w:r>
    </w:p>
    <w:p w:rsidR="000C503E" w:rsidRPr="00233BE9" w:rsidRDefault="000C503E" w:rsidP="00A023D5">
      <w:pPr>
        <w:rPr>
          <w:b/>
        </w:rPr>
      </w:pPr>
      <w:r w:rsidRPr="00233BE9">
        <w:rPr>
          <w:b/>
        </w:rPr>
        <w:t>Département de Français</w:t>
      </w:r>
      <w:r w:rsidRPr="00233BE9">
        <w:rPr>
          <w:b/>
        </w:rPr>
        <w:tab/>
      </w:r>
      <w:r w:rsidRPr="00233BE9">
        <w:rPr>
          <w:b/>
        </w:rPr>
        <w:tab/>
      </w:r>
      <w:r w:rsidRPr="00233BE9">
        <w:rPr>
          <w:b/>
        </w:rPr>
        <w:tab/>
      </w:r>
      <w:r w:rsidRPr="00233BE9">
        <w:rPr>
          <w:b/>
        </w:rPr>
        <w:tab/>
      </w:r>
      <w:r w:rsidRPr="00233BE9">
        <w:rPr>
          <w:b/>
        </w:rPr>
        <w:tab/>
      </w:r>
      <w:r w:rsidRPr="00233BE9">
        <w:rPr>
          <w:b/>
        </w:rPr>
        <w:tab/>
      </w:r>
      <w:r w:rsidRPr="00233BE9">
        <w:rPr>
          <w:b/>
        </w:rPr>
        <w:tab/>
      </w:r>
      <w:r w:rsidRPr="00233BE9">
        <w:rPr>
          <w:b/>
        </w:rPr>
        <w:tab/>
      </w:r>
      <w:proofErr w:type="spellStart"/>
      <w:r w:rsidRPr="00233BE9">
        <w:rPr>
          <w:b/>
        </w:rPr>
        <w:t>Coeff</w:t>
      </w:r>
      <w:proofErr w:type="spellEnd"/>
      <w:r w:rsidRPr="00233BE9">
        <w:rPr>
          <w:b/>
        </w:rPr>
        <w:t>. : 2</w:t>
      </w:r>
    </w:p>
    <w:p w:rsidR="000C503E" w:rsidRPr="00233BE9" w:rsidRDefault="00241797" w:rsidP="00A023D5">
      <w:pPr>
        <w:rPr>
          <w:b/>
        </w:rPr>
      </w:pPr>
      <w:r w:rsidRPr="00241797">
        <w:rPr>
          <w:rFonts w:ascii="Calibri" w:hAnsi="Calibri"/>
          <w:b/>
        </w:rPr>
        <w:pict>
          <v:shapetype id="_x0000_t202" coordsize="21600,21600" o:spt="202" path="m,l,21600r21600,l21600,xe">
            <v:stroke joinstyle="miter"/>
            <v:path gradientshapeok="t" o:connecttype="rect"/>
          </v:shapetype>
          <v:shape id="_x0000_s1026" type="#_x0000_t202" style="position:absolute;left:0;text-align:left;margin-left:367.1pt;margin-top:4.9pt;width:114.2pt;height:21.5pt;z-index:251658240" fillcolor="#ddd8c2" stroked="f">
            <v:textbox>
              <w:txbxContent>
                <w:p w:rsidR="000C503E" w:rsidRDefault="000C503E" w:rsidP="00A023D5">
                  <w:r>
                    <w:t xml:space="preserve">Classe : </w:t>
                  </w:r>
                  <w:r>
                    <w:rPr>
                      <w:u w:val="single"/>
                    </w:rPr>
                    <w:t>1ères A4</w:t>
                  </w:r>
                </w:p>
              </w:txbxContent>
            </v:textbox>
          </v:shape>
        </w:pict>
      </w:r>
      <w:r w:rsidR="000C503E" w:rsidRPr="00233BE9">
        <w:rPr>
          <w:b/>
        </w:rPr>
        <w:tab/>
      </w:r>
    </w:p>
    <w:p w:rsidR="000C503E" w:rsidRPr="00233BE9" w:rsidRDefault="000C503E" w:rsidP="00233BE9">
      <w:pPr>
        <w:jc w:val="center"/>
        <w:rPr>
          <w:b/>
        </w:rPr>
      </w:pPr>
      <w:r w:rsidRPr="00233BE9">
        <w:rPr>
          <w:b/>
        </w:rPr>
        <w:t>ÉPREUVE DE LANGUE FRANÇAISE</w:t>
      </w:r>
    </w:p>
    <w:p w:rsidR="00DE6508" w:rsidRPr="00233BE9" w:rsidRDefault="008A2734" w:rsidP="00A023D5">
      <w:pPr>
        <w:rPr>
          <w:sz w:val="20"/>
          <w:szCs w:val="20"/>
        </w:rPr>
      </w:pPr>
      <w:r w:rsidRPr="00233BE9">
        <w:rPr>
          <w:b/>
          <w:sz w:val="20"/>
          <w:szCs w:val="20"/>
        </w:rPr>
        <w:t>Texte </w:t>
      </w:r>
      <w:r w:rsidRPr="00233BE9">
        <w:rPr>
          <w:sz w:val="20"/>
          <w:szCs w:val="20"/>
        </w:rPr>
        <w:t xml:space="preserve">: </w:t>
      </w:r>
      <w:r w:rsidRPr="00233BE9">
        <w:rPr>
          <w:b/>
          <w:sz w:val="20"/>
          <w:szCs w:val="20"/>
        </w:rPr>
        <w:t>« Mariam La Grande »</w:t>
      </w:r>
    </w:p>
    <w:p w:rsidR="00233BE9" w:rsidRPr="00233BE9" w:rsidRDefault="00233BE9" w:rsidP="00A023D5">
      <w:pPr>
        <w:rPr>
          <w:sz w:val="20"/>
          <w:szCs w:val="20"/>
        </w:rPr>
      </w:pPr>
    </w:p>
    <w:p w:rsidR="008A2734" w:rsidRPr="00233BE9" w:rsidRDefault="008A2734" w:rsidP="00A023D5">
      <w:pPr>
        <w:rPr>
          <w:sz w:val="20"/>
          <w:szCs w:val="20"/>
        </w:rPr>
      </w:pPr>
      <w:r w:rsidRPr="00233BE9">
        <w:rPr>
          <w:sz w:val="20"/>
          <w:szCs w:val="20"/>
        </w:rPr>
        <w:t>O Mère qui tant de fois</w:t>
      </w:r>
    </w:p>
    <w:p w:rsidR="008A2734" w:rsidRPr="00233BE9" w:rsidRDefault="008A2734" w:rsidP="00A023D5">
      <w:pPr>
        <w:rPr>
          <w:sz w:val="20"/>
          <w:szCs w:val="20"/>
        </w:rPr>
      </w:pPr>
      <w:r w:rsidRPr="00233BE9">
        <w:rPr>
          <w:sz w:val="20"/>
          <w:szCs w:val="20"/>
        </w:rPr>
        <w:t>A versé des larmes solitaires</w:t>
      </w:r>
    </w:p>
    <w:p w:rsidR="008A2734" w:rsidRPr="00233BE9" w:rsidRDefault="008A2734" w:rsidP="00A023D5">
      <w:pPr>
        <w:rPr>
          <w:sz w:val="20"/>
          <w:szCs w:val="20"/>
        </w:rPr>
      </w:pPr>
      <w:r w:rsidRPr="00233BE9">
        <w:rPr>
          <w:sz w:val="20"/>
          <w:szCs w:val="20"/>
        </w:rPr>
        <w:t>Sur le chemin tortueux de mon adolescence</w:t>
      </w:r>
    </w:p>
    <w:p w:rsidR="008A2734" w:rsidRPr="00233BE9" w:rsidRDefault="008A2734" w:rsidP="00A023D5">
      <w:pPr>
        <w:rPr>
          <w:sz w:val="20"/>
          <w:szCs w:val="20"/>
        </w:rPr>
      </w:pPr>
      <w:r w:rsidRPr="00233BE9">
        <w:rPr>
          <w:sz w:val="20"/>
          <w:szCs w:val="20"/>
        </w:rPr>
        <w:t>Depuis que tu as quitté la maison des vivants</w:t>
      </w:r>
    </w:p>
    <w:p w:rsidR="008A2734" w:rsidRPr="00233BE9" w:rsidRDefault="008A2734" w:rsidP="00A023D5">
      <w:pPr>
        <w:rPr>
          <w:sz w:val="20"/>
          <w:szCs w:val="20"/>
        </w:rPr>
      </w:pPr>
      <w:r w:rsidRPr="00233BE9">
        <w:rPr>
          <w:sz w:val="20"/>
          <w:szCs w:val="20"/>
        </w:rPr>
        <w:t>Mes pensées sans cesse s’envolent vers toi</w:t>
      </w:r>
    </w:p>
    <w:p w:rsidR="008A2734" w:rsidRPr="00233BE9" w:rsidRDefault="008A2734" w:rsidP="00A023D5">
      <w:pPr>
        <w:rPr>
          <w:sz w:val="20"/>
          <w:szCs w:val="20"/>
        </w:rPr>
      </w:pPr>
      <w:r w:rsidRPr="00233BE9">
        <w:rPr>
          <w:sz w:val="20"/>
          <w:szCs w:val="20"/>
        </w:rPr>
        <w:t>Abandonnée sur le rivage de l’oubli,</w:t>
      </w:r>
    </w:p>
    <w:p w:rsidR="008A2734" w:rsidRPr="00233BE9" w:rsidRDefault="008A2734" w:rsidP="00A023D5">
      <w:pPr>
        <w:rPr>
          <w:sz w:val="20"/>
          <w:szCs w:val="20"/>
        </w:rPr>
      </w:pPr>
      <w:r w:rsidRPr="00233BE9">
        <w:rPr>
          <w:sz w:val="20"/>
          <w:szCs w:val="20"/>
        </w:rPr>
        <w:t>Tu illumines pourtant sans répit</w:t>
      </w:r>
    </w:p>
    <w:p w:rsidR="008A2734" w:rsidRPr="00233BE9" w:rsidRDefault="008A2734" w:rsidP="00A023D5">
      <w:pPr>
        <w:rPr>
          <w:sz w:val="20"/>
          <w:szCs w:val="20"/>
        </w:rPr>
      </w:pPr>
      <w:r w:rsidRPr="00233BE9">
        <w:rPr>
          <w:sz w:val="20"/>
          <w:szCs w:val="20"/>
        </w:rPr>
        <w:t>Les champs des vivants qui ne t’ont pas connue.</w:t>
      </w:r>
    </w:p>
    <w:p w:rsidR="008A2734" w:rsidRPr="00233BE9" w:rsidRDefault="008A2734" w:rsidP="00A023D5">
      <w:pPr>
        <w:rPr>
          <w:sz w:val="20"/>
          <w:szCs w:val="20"/>
        </w:rPr>
      </w:pPr>
      <w:r w:rsidRPr="00233BE9">
        <w:rPr>
          <w:sz w:val="20"/>
          <w:szCs w:val="20"/>
        </w:rPr>
        <w:t>Toujours ! toujours</w:t>
      </w:r>
    </w:p>
    <w:p w:rsidR="008A2734" w:rsidRPr="00233BE9" w:rsidRDefault="008A2734" w:rsidP="00A023D5">
      <w:pPr>
        <w:rPr>
          <w:sz w:val="20"/>
          <w:szCs w:val="20"/>
        </w:rPr>
      </w:pPr>
      <w:r w:rsidRPr="00233BE9">
        <w:rPr>
          <w:sz w:val="20"/>
          <w:szCs w:val="20"/>
        </w:rPr>
        <w:t>Ton visage figé accompagne</w:t>
      </w:r>
    </w:p>
    <w:p w:rsidR="008A2734" w:rsidRPr="00233BE9" w:rsidRDefault="008A2734" w:rsidP="00A023D5">
      <w:pPr>
        <w:rPr>
          <w:sz w:val="20"/>
          <w:szCs w:val="20"/>
        </w:rPr>
      </w:pPr>
      <w:r w:rsidRPr="00233BE9">
        <w:rPr>
          <w:sz w:val="20"/>
          <w:szCs w:val="20"/>
        </w:rPr>
        <w:t>Inlassablement mes rêves, mes espoirs et mes luttes</w:t>
      </w:r>
    </w:p>
    <w:p w:rsidR="008A2734" w:rsidRPr="00233BE9" w:rsidRDefault="008A2734" w:rsidP="00A023D5">
      <w:pPr>
        <w:rPr>
          <w:sz w:val="20"/>
          <w:szCs w:val="20"/>
        </w:rPr>
      </w:pPr>
      <w:r w:rsidRPr="00233BE9">
        <w:rPr>
          <w:sz w:val="20"/>
          <w:szCs w:val="20"/>
        </w:rPr>
        <w:t>Longtemps, depuis longtemps</w:t>
      </w:r>
    </w:p>
    <w:p w:rsidR="008A2734" w:rsidRPr="00233BE9" w:rsidRDefault="008A2734" w:rsidP="00A023D5">
      <w:pPr>
        <w:rPr>
          <w:sz w:val="20"/>
          <w:szCs w:val="20"/>
        </w:rPr>
      </w:pPr>
      <w:r w:rsidRPr="00233BE9">
        <w:rPr>
          <w:sz w:val="20"/>
          <w:szCs w:val="20"/>
        </w:rPr>
        <w:t>J’ai détourné mes yeux du bonheur de ce monde</w:t>
      </w:r>
    </w:p>
    <w:p w:rsidR="00762A42" w:rsidRPr="00233BE9" w:rsidRDefault="00762A42" w:rsidP="00A023D5">
      <w:pPr>
        <w:rPr>
          <w:sz w:val="20"/>
          <w:szCs w:val="20"/>
        </w:rPr>
      </w:pPr>
      <w:r w:rsidRPr="00233BE9">
        <w:rPr>
          <w:sz w:val="20"/>
          <w:szCs w:val="20"/>
        </w:rPr>
        <w:t>Loin de toi, et privé de ton amour,</w:t>
      </w:r>
    </w:p>
    <w:p w:rsidR="00762A42" w:rsidRPr="00233BE9" w:rsidRDefault="00762A42" w:rsidP="00A023D5">
      <w:pPr>
        <w:rPr>
          <w:sz w:val="20"/>
          <w:szCs w:val="20"/>
        </w:rPr>
      </w:pPr>
      <w:r w:rsidRPr="00233BE9">
        <w:rPr>
          <w:sz w:val="20"/>
          <w:szCs w:val="20"/>
        </w:rPr>
        <w:t>Englouti dans la mer noire de ma misère,</w:t>
      </w:r>
    </w:p>
    <w:p w:rsidR="00762A42" w:rsidRPr="00233BE9" w:rsidRDefault="00762A42" w:rsidP="00A023D5">
      <w:pPr>
        <w:rPr>
          <w:sz w:val="20"/>
          <w:szCs w:val="20"/>
        </w:rPr>
      </w:pPr>
      <w:r w:rsidRPr="00233BE9">
        <w:rPr>
          <w:sz w:val="20"/>
          <w:szCs w:val="20"/>
        </w:rPr>
        <w:t>J’ai pleuré</w:t>
      </w:r>
    </w:p>
    <w:p w:rsidR="00762A42" w:rsidRPr="00233BE9" w:rsidRDefault="00762A42" w:rsidP="00A023D5">
      <w:pPr>
        <w:rPr>
          <w:sz w:val="20"/>
          <w:szCs w:val="20"/>
        </w:rPr>
      </w:pPr>
      <w:r w:rsidRPr="00233BE9">
        <w:rPr>
          <w:sz w:val="20"/>
          <w:szCs w:val="20"/>
        </w:rPr>
        <w:t>J’ai pleuré pour que le fleuve de mes larmes</w:t>
      </w:r>
    </w:p>
    <w:p w:rsidR="00762A42" w:rsidRPr="00233BE9" w:rsidRDefault="00762A42" w:rsidP="00A023D5">
      <w:pPr>
        <w:rPr>
          <w:sz w:val="20"/>
          <w:szCs w:val="20"/>
        </w:rPr>
      </w:pPr>
      <w:r w:rsidRPr="00233BE9">
        <w:rPr>
          <w:sz w:val="20"/>
          <w:szCs w:val="20"/>
        </w:rPr>
        <w:t>Me conduise dans ta demeure sacrée</w:t>
      </w:r>
    </w:p>
    <w:p w:rsidR="00762A42" w:rsidRPr="00233BE9" w:rsidRDefault="00762A42" w:rsidP="00A023D5">
      <w:pPr>
        <w:rPr>
          <w:sz w:val="20"/>
          <w:szCs w:val="20"/>
        </w:rPr>
      </w:pPr>
      <w:r w:rsidRPr="00233BE9">
        <w:rPr>
          <w:sz w:val="20"/>
          <w:szCs w:val="20"/>
        </w:rPr>
        <w:t>Ta demeure sacrée</w:t>
      </w:r>
    </w:p>
    <w:p w:rsidR="00762A42" w:rsidRPr="00233BE9" w:rsidRDefault="00762A42" w:rsidP="00A023D5">
      <w:pPr>
        <w:rPr>
          <w:sz w:val="20"/>
          <w:szCs w:val="20"/>
        </w:rPr>
      </w:pPr>
      <w:r w:rsidRPr="00233BE9">
        <w:rPr>
          <w:sz w:val="20"/>
          <w:szCs w:val="20"/>
        </w:rPr>
        <w:t>Oui dans ta demeure sacrée.</w:t>
      </w:r>
    </w:p>
    <w:p w:rsidR="00762A42" w:rsidRPr="00233BE9" w:rsidRDefault="00115A4B" w:rsidP="00A023D5">
      <w:pPr>
        <w:rPr>
          <w:sz w:val="18"/>
          <w:szCs w:val="18"/>
        </w:rPr>
      </w:pPr>
      <w:r w:rsidRPr="00233BE9">
        <w:rPr>
          <w:sz w:val="20"/>
          <w:szCs w:val="20"/>
        </w:rPr>
        <w:t xml:space="preserve"> </w:t>
      </w:r>
      <w:r w:rsidR="00762A42" w:rsidRPr="00233BE9">
        <w:rPr>
          <w:sz w:val="20"/>
          <w:szCs w:val="20"/>
        </w:rPr>
        <w:t xml:space="preserve">  </w:t>
      </w:r>
      <w:proofErr w:type="spellStart"/>
      <w:r w:rsidR="00762A42" w:rsidRPr="00233BE9">
        <w:rPr>
          <w:b/>
          <w:sz w:val="20"/>
          <w:szCs w:val="20"/>
        </w:rPr>
        <w:t>Niangoranh</w:t>
      </w:r>
      <w:proofErr w:type="spellEnd"/>
      <w:r w:rsidR="00762A42" w:rsidRPr="00233BE9">
        <w:rPr>
          <w:b/>
          <w:sz w:val="20"/>
          <w:szCs w:val="20"/>
        </w:rPr>
        <w:t xml:space="preserve"> </w:t>
      </w:r>
      <w:proofErr w:type="spellStart"/>
      <w:r w:rsidR="00762A42" w:rsidRPr="00233BE9">
        <w:rPr>
          <w:b/>
          <w:sz w:val="20"/>
          <w:szCs w:val="20"/>
        </w:rPr>
        <w:t>Porquet</w:t>
      </w:r>
      <w:proofErr w:type="spellEnd"/>
      <w:r w:rsidR="00762A42" w:rsidRPr="00233BE9">
        <w:rPr>
          <w:b/>
          <w:sz w:val="20"/>
          <w:szCs w:val="20"/>
        </w:rPr>
        <w:t xml:space="preserve">, « Mariam La Grande », in </w:t>
      </w:r>
      <w:r w:rsidR="00762A42" w:rsidRPr="00233BE9">
        <w:rPr>
          <w:b/>
          <w:i/>
          <w:sz w:val="20"/>
          <w:szCs w:val="20"/>
        </w:rPr>
        <w:t xml:space="preserve">Mariam et </w:t>
      </w:r>
      <w:proofErr w:type="spellStart"/>
      <w:r w:rsidR="00762A42" w:rsidRPr="00233BE9">
        <w:rPr>
          <w:b/>
          <w:i/>
          <w:sz w:val="20"/>
          <w:szCs w:val="20"/>
        </w:rPr>
        <w:t>Griopoèmes</w:t>
      </w:r>
      <w:proofErr w:type="spellEnd"/>
      <w:r w:rsidR="00762A42" w:rsidRPr="00233BE9">
        <w:rPr>
          <w:b/>
          <w:sz w:val="20"/>
          <w:szCs w:val="20"/>
        </w:rPr>
        <w:t>, P.J. Oswald, 1978</w:t>
      </w:r>
      <w:r w:rsidR="00762A42" w:rsidRPr="00233BE9">
        <w:rPr>
          <w:sz w:val="18"/>
          <w:szCs w:val="18"/>
        </w:rPr>
        <w:t>.</w:t>
      </w:r>
    </w:p>
    <w:p w:rsidR="00115A4B" w:rsidRPr="00233BE9" w:rsidRDefault="00115A4B" w:rsidP="00A023D5">
      <w:pPr>
        <w:rPr>
          <w:i/>
          <w:sz w:val="20"/>
          <w:szCs w:val="20"/>
        </w:rPr>
      </w:pPr>
    </w:p>
    <w:p w:rsidR="00A023D5" w:rsidRPr="00192DCA" w:rsidRDefault="00A023D5" w:rsidP="00A023D5">
      <w:pPr>
        <w:rPr>
          <w:b/>
          <w:sz w:val="20"/>
          <w:szCs w:val="20"/>
        </w:rPr>
      </w:pPr>
      <w:r w:rsidRPr="00192DCA">
        <w:rPr>
          <w:b/>
          <w:sz w:val="20"/>
          <w:szCs w:val="20"/>
        </w:rPr>
        <w:t>QUESTIONS</w:t>
      </w:r>
    </w:p>
    <w:p w:rsidR="00A023D5" w:rsidRPr="00233BE9" w:rsidRDefault="00A023D5" w:rsidP="00A023D5">
      <w:pPr>
        <w:rPr>
          <w:b/>
          <w:sz w:val="20"/>
          <w:szCs w:val="20"/>
        </w:rPr>
      </w:pPr>
      <w:r w:rsidRPr="00233BE9">
        <w:rPr>
          <w:b/>
          <w:sz w:val="20"/>
          <w:szCs w:val="20"/>
        </w:rPr>
        <w:t xml:space="preserve">I-Communication                     </w:t>
      </w:r>
      <w:proofErr w:type="spellStart"/>
      <w:r w:rsidRPr="00233BE9">
        <w:rPr>
          <w:b/>
          <w:sz w:val="20"/>
          <w:szCs w:val="20"/>
        </w:rPr>
        <w:t>5pts</w:t>
      </w:r>
      <w:proofErr w:type="spellEnd"/>
    </w:p>
    <w:p w:rsidR="00A023D5" w:rsidRPr="00233BE9" w:rsidRDefault="00A023D5" w:rsidP="00A023D5">
      <w:pPr>
        <w:rPr>
          <w:sz w:val="20"/>
          <w:szCs w:val="20"/>
        </w:rPr>
      </w:pPr>
      <w:r w:rsidRPr="00233BE9">
        <w:rPr>
          <w:sz w:val="20"/>
          <w:szCs w:val="20"/>
        </w:rPr>
        <w:t>1-À partir des indices précis :</w:t>
      </w:r>
    </w:p>
    <w:p w:rsidR="00A023D5" w:rsidRPr="00233BE9" w:rsidRDefault="00A023D5" w:rsidP="00A023D5">
      <w:pPr>
        <w:rPr>
          <w:sz w:val="20"/>
          <w:szCs w:val="20"/>
        </w:rPr>
      </w:pPr>
      <w:proofErr w:type="spellStart"/>
      <w:r w:rsidRPr="00233BE9">
        <w:rPr>
          <w:sz w:val="20"/>
          <w:szCs w:val="20"/>
        </w:rPr>
        <w:t>a-Dites</w:t>
      </w:r>
      <w:proofErr w:type="spellEnd"/>
      <w:r w:rsidRPr="00233BE9">
        <w:rPr>
          <w:sz w:val="20"/>
          <w:szCs w:val="20"/>
        </w:rPr>
        <w:t xml:space="preserve"> qui est l’émetteur de ce texte (un indice textuel et un indice </w:t>
      </w:r>
      <w:proofErr w:type="spellStart"/>
      <w:r w:rsidRPr="00233BE9">
        <w:rPr>
          <w:sz w:val="20"/>
          <w:szCs w:val="20"/>
        </w:rPr>
        <w:t>paratextuel</w:t>
      </w:r>
      <w:proofErr w:type="spellEnd"/>
      <w:r w:rsidRPr="00233BE9">
        <w:rPr>
          <w:sz w:val="20"/>
          <w:szCs w:val="20"/>
        </w:rPr>
        <w:t>)</w:t>
      </w:r>
      <w:r w:rsidR="00B31B7E">
        <w:rPr>
          <w:sz w:val="20"/>
          <w:szCs w:val="20"/>
        </w:rPr>
        <w:t>.</w:t>
      </w:r>
      <w:r w:rsidR="00692072" w:rsidRPr="00233BE9">
        <w:rPr>
          <w:sz w:val="20"/>
          <w:szCs w:val="20"/>
        </w:rPr>
        <w:t xml:space="preserve"> 0,5x3=1,</w:t>
      </w:r>
      <w:proofErr w:type="spellStart"/>
      <w:r w:rsidR="00692072" w:rsidRPr="00233BE9">
        <w:rPr>
          <w:sz w:val="20"/>
          <w:szCs w:val="20"/>
        </w:rPr>
        <w:t>5pts</w:t>
      </w:r>
      <w:proofErr w:type="spellEnd"/>
    </w:p>
    <w:p w:rsidR="00A023D5" w:rsidRPr="00233BE9" w:rsidRDefault="00A023D5" w:rsidP="00A023D5">
      <w:pPr>
        <w:rPr>
          <w:sz w:val="20"/>
          <w:szCs w:val="20"/>
        </w:rPr>
      </w:pPr>
      <w:r w:rsidRPr="00233BE9">
        <w:rPr>
          <w:sz w:val="20"/>
          <w:szCs w:val="20"/>
        </w:rPr>
        <w:t xml:space="preserve">b-Déterminez le récepteur (un indice textuel et un indice </w:t>
      </w:r>
      <w:proofErr w:type="spellStart"/>
      <w:r w:rsidRPr="00233BE9">
        <w:rPr>
          <w:sz w:val="20"/>
          <w:szCs w:val="20"/>
        </w:rPr>
        <w:t>paratextuel</w:t>
      </w:r>
      <w:proofErr w:type="spellEnd"/>
      <w:r w:rsidRPr="00233BE9">
        <w:rPr>
          <w:sz w:val="20"/>
          <w:szCs w:val="20"/>
        </w:rPr>
        <w:t>)</w:t>
      </w:r>
      <w:r w:rsidR="00B31B7E">
        <w:rPr>
          <w:sz w:val="20"/>
          <w:szCs w:val="20"/>
        </w:rPr>
        <w:t>.</w:t>
      </w:r>
      <w:r w:rsidRPr="00233BE9">
        <w:rPr>
          <w:sz w:val="20"/>
          <w:szCs w:val="20"/>
        </w:rPr>
        <w:t xml:space="preserve"> </w:t>
      </w:r>
      <w:r w:rsidR="00692072" w:rsidRPr="00233BE9">
        <w:rPr>
          <w:sz w:val="20"/>
          <w:szCs w:val="20"/>
        </w:rPr>
        <w:t>0,5x3=1,</w:t>
      </w:r>
      <w:proofErr w:type="spellStart"/>
      <w:r w:rsidR="00692072" w:rsidRPr="00233BE9">
        <w:rPr>
          <w:sz w:val="20"/>
          <w:szCs w:val="20"/>
        </w:rPr>
        <w:t>5pts</w:t>
      </w:r>
      <w:proofErr w:type="spellEnd"/>
    </w:p>
    <w:p w:rsidR="00A023D5" w:rsidRPr="00233BE9" w:rsidRDefault="00A023D5" w:rsidP="00A023D5">
      <w:pPr>
        <w:rPr>
          <w:sz w:val="20"/>
          <w:szCs w:val="20"/>
        </w:rPr>
      </w:pPr>
      <w:r w:rsidRPr="00233BE9">
        <w:rPr>
          <w:sz w:val="20"/>
          <w:szCs w:val="20"/>
        </w:rPr>
        <w:t>2-Quel type de r</w:t>
      </w:r>
      <w:r w:rsidR="00692072" w:rsidRPr="00233BE9">
        <w:rPr>
          <w:sz w:val="20"/>
          <w:szCs w:val="20"/>
        </w:rPr>
        <w:t>apport entretiennent-ils ? 0,</w:t>
      </w:r>
      <w:proofErr w:type="spellStart"/>
      <w:r w:rsidR="00692072" w:rsidRPr="00233BE9">
        <w:rPr>
          <w:sz w:val="20"/>
          <w:szCs w:val="20"/>
        </w:rPr>
        <w:t>5pt</w:t>
      </w:r>
      <w:proofErr w:type="spellEnd"/>
    </w:p>
    <w:p w:rsidR="000E4272" w:rsidRPr="00233BE9" w:rsidRDefault="00A023D5" w:rsidP="00A023D5">
      <w:pPr>
        <w:rPr>
          <w:sz w:val="20"/>
          <w:szCs w:val="20"/>
        </w:rPr>
      </w:pPr>
      <w:r w:rsidRPr="00233BE9">
        <w:rPr>
          <w:sz w:val="20"/>
          <w:szCs w:val="20"/>
        </w:rPr>
        <w:t>3-</w:t>
      </w:r>
      <w:r w:rsidR="000E4272" w:rsidRPr="00233BE9">
        <w:rPr>
          <w:sz w:val="20"/>
          <w:szCs w:val="20"/>
        </w:rPr>
        <w:t>a-</w:t>
      </w:r>
      <w:r w:rsidRPr="00233BE9">
        <w:rPr>
          <w:sz w:val="20"/>
          <w:szCs w:val="20"/>
        </w:rPr>
        <w:t>Identifiez les deux fonctions du langage dominent dans ce poè</w:t>
      </w:r>
      <w:r w:rsidR="000E4272" w:rsidRPr="00233BE9">
        <w:rPr>
          <w:sz w:val="20"/>
          <w:szCs w:val="20"/>
        </w:rPr>
        <w:t>me</w:t>
      </w:r>
      <w:r w:rsidR="00540F4D">
        <w:rPr>
          <w:sz w:val="20"/>
          <w:szCs w:val="20"/>
        </w:rPr>
        <w:t>.</w:t>
      </w:r>
      <w:r w:rsidR="000E4272" w:rsidRPr="00233BE9">
        <w:rPr>
          <w:sz w:val="20"/>
          <w:szCs w:val="20"/>
        </w:rPr>
        <w:t xml:space="preserve"> 0,</w:t>
      </w:r>
      <w:proofErr w:type="spellStart"/>
      <w:r w:rsidR="000E4272" w:rsidRPr="00233BE9">
        <w:rPr>
          <w:sz w:val="20"/>
          <w:szCs w:val="20"/>
        </w:rPr>
        <w:t>5pt</w:t>
      </w:r>
      <w:proofErr w:type="spellEnd"/>
    </w:p>
    <w:p w:rsidR="00A023D5" w:rsidRPr="00233BE9" w:rsidRDefault="000E4272" w:rsidP="00A023D5">
      <w:pPr>
        <w:rPr>
          <w:sz w:val="20"/>
          <w:szCs w:val="20"/>
        </w:rPr>
      </w:pPr>
      <w:r w:rsidRPr="00233BE9">
        <w:rPr>
          <w:sz w:val="20"/>
          <w:szCs w:val="20"/>
        </w:rPr>
        <w:t>b-</w:t>
      </w:r>
      <w:r w:rsidR="00540F4D">
        <w:rPr>
          <w:sz w:val="20"/>
          <w:szCs w:val="20"/>
        </w:rPr>
        <w:t>J</w:t>
      </w:r>
      <w:r w:rsidR="00A023D5" w:rsidRPr="00233BE9">
        <w:rPr>
          <w:sz w:val="20"/>
          <w:szCs w:val="20"/>
        </w:rPr>
        <w:t>ustifiez votre répon</w:t>
      </w:r>
      <w:r w:rsidRPr="00233BE9">
        <w:rPr>
          <w:sz w:val="20"/>
          <w:szCs w:val="20"/>
        </w:rPr>
        <w:t>se</w:t>
      </w:r>
      <w:r w:rsidR="00B31B7E">
        <w:rPr>
          <w:sz w:val="20"/>
          <w:szCs w:val="20"/>
        </w:rPr>
        <w:t>.</w:t>
      </w:r>
      <w:r w:rsidR="00233BE9" w:rsidRPr="00233BE9">
        <w:rPr>
          <w:sz w:val="20"/>
          <w:szCs w:val="20"/>
        </w:rPr>
        <w:t xml:space="preserve"> (</w:t>
      </w:r>
      <w:r w:rsidRPr="00233BE9">
        <w:rPr>
          <w:sz w:val="20"/>
          <w:szCs w:val="20"/>
        </w:rPr>
        <w:t>un indice par fonction) 0,5x2=</w:t>
      </w:r>
      <w:proofErr w:type="spellStart"/>
      <w:r w:rsidRPr="00233BE9">
        <w:rPr>
          <w:sz w:val="20"/>
          <w:szCs w:val="20"/>
        </w:rPr>
        <w:t>1pt</w:t>
      </w:r>
      <w:proofErr w:type="spellEnd"/>
    </w:p>
    <w:p w:rsidR="00233BE9" w:rsidRPr="00233BE9" w:rsidRDefault="00233BE9" w:rsidP="00A023D5">
      <w:pPr>
        <w:rPr>
          <w:b/>
          <w:sz w:val="20"/>
          <w:szCs w:val="20"/>
        </w:rPr>
      </w:pPr>
    </w:p>
    <w:p w:rsidR="00A023D5" w:rsidRPr="00233BE9" w:rsidRDefault="00A023D5" w:rsidP="00A023D5">
      <w:pPr>
        <w:rPr>
          <w:b/>
          <w:sz w:val="20"/>
          <w:szCs w:val="20"/>
        </w:rPr>
      </w:pPr>
      <w:r w:rsidRPr="00233BE9">
        <w:rPr>
          <w:b/>
          <w:sz w:val="20"/>
          <w:szCs w:val="20"/>
        </w:rPr>
        <w:t xml:space="preserve">II-Morphosyntaxe                  </w:t>
      </w:r>
      <w:proofErr w:type="spellStart"/>
      <w:r w:rsidRPr="00233BE9">
        <w:rPr>
          <w:b/>
          <w:sz w:val="20"/>
          <w:szCs w:val="20"/>
        </w:rPr>
        <w:t>5pts</w:t>
      </w:r>
      <w:proofErr w:type="spellEnd"/>
    </w:p>
    <w:p w:rsidR="00A023D5" w:rsidRPr="00233BE9" w:rsidRDefault="00A023D5" w:rsidP="00A023D5">
      <w:pPr>
        <w:rPr>
          <w:sz w:val="20"/>
          <w:szCs w:val="20"/>
        </w:rPr>
      </w:pPr>
      <w:r w:rsidRPr="00233BE9">
        <w:rPr>
          <w:sz w:val="20"/>
          <w:szCs w:val="20"/>
        </w:rPr>
        <w:t>1-Observez les ponctuations du texte. Que traduit leur rareté ?</w:t>
      </w:r>
      <w:r w:rsidR="000E4272" w:rsidRPr="00233BE9">
        <w:rPr>
          <w:sz w:val="20"/>
          <w:szCs w:val="20"/>
        </w:rPr>
        <w:t xml:space="preserve"> (deux élé</w:t>
      </w:r>
      <w:r w:rsidR="00115A4B" w:rsidRPr="00233BE9">
        <w:rPr>
          <w:sz w:val="20"/>
          <w:szCs w:val="20"/>
        </w:rPr>
        <w:t>ments)</w:t>
      </w:r>
      <w:r w:rsidR="000E4272" w:rsidRPr="00233BE9">
        <w:rPr>
          <w:sz w:val="20"/>
          <w:szCs w:val="20"/>
        </w:rPr>
        <w:t xml:space="preserve"> 0,5x2=</w:t>
      </w:r>
      <w:proofErr w:type="spellStart"/>
      <w:r w:rsidR="000E4272" w:rsidRPr="00233BE9">
        <w:rPr>
          <w:sz w:val="20"/>
          <w:szCs w:val="20"/>
        </w:rPr>
        <w:t>1pt</w:t>
      </w:r>
      <w:proofErr w:type="spellEnd"/>
    </w:p>
    <w:p w:rsidR="00A023D5" w:rsidRPr="00233BE9" w:rsidRDefault="00115A4B" w:rsidP="00A023D5">
      <w:pPr>
        <w:rPr>
          <w:sz w:val="20"/>
          <w:szCs w:val="20"/>
        </w:rPr>
      </w:pPr>
      <w:r w:rsidRPr="00233BE9">
        <w:rPr>
          <w:sz w:val="20"/>
          <w:szCs w:val="20"/>
        </w:rPr>
        <w:t>2-Deux temps verbaux dominent le texte :</w:t>
      </w:r>
    </w:p>
    <w:p w:rsidR="00115A4B" w:rsidRPr="00233BE9" w:rsidRDefault="00115A4B" w:rsidP="00A023D5">
      <w:pPr>
        <w:rPr>
          <w:sz w:val="20"/>
          <w:szCs w:val="20"/>
        </w:rPr>
      </w:pPr>
      <w:r w:rsidRPr="00233BE9">
        <w:rPr>
          <w:sz w:val="20"/>
          <w:szCs w:val="20"/>
        </w:rPr>
        <w:t>a-Identifiez-les et donnez deux exemples dans chaque cas</w:t>
      </w:r>
      <w:r w:rsidR="00B31B7E">
        <w:rPr>
          <w:sz w:val="20"/>
          <w:szCs w:val="20"/>
        </w:rPr>
        <w:t>.</w:t>
      </w:r>
      <w:r w:rsidR="000E4272" w:rsidRPr="00233BE9">
        <w:rPr>
          <w:sz w:val="20"/>
          <w:szCs w:val="20"/>
        </w:rPr>
        <w:t xml:space="preserve"> 0,5x2=</w:t>
      </w:r>
      <w:proofErr w:type="spellStart"/>
      <w:r w:rsidR="000E4272" w:rsidRPr="00233BE9">
        <w:rPr>
          <w:sz w:val="20"/>
          <w:szCs w:val="20"/>
        </w:rPr>
        <w:t>1pt</w:t>
      </w:r>
      <w:proofErr w:type="spellEnd"/>
    </w:p>
    <w:p w:rsidR="00115A4B" w:rsidRPr="00233BE9" w:rsidRDefault="00115A4B" w:rsidP="00A023D5">
      <w:pPr>
        <w:rPr>
          <w:sz w:val="20"/>
          <w:szCs w:val="20"/>
        </w:rPr>
      </w:pPr>
      <w:r w:rsidRPr="00233BE9">
        <w:rPr>
          <w:sz w:val="20"/>
          <w:szCs w:val="20"/>
        </w:rPr>
        <w:t>b-Donnez leurs valeurs respectives</w:t>
      </w:r>
      <w:r w:rsidR="00B31B7E">
        <w:rPr>
          <w:sz w:val="20"/>
          <w:szCs w:val="20"/>
        </w:rPr>
        <w:t>.</w:t>
      </w:r>
      <w:r w:rsidR="000E4272" w:rsidRPr="00233BE9">
        <w:rPr>
          <w:sz w:val="20"/>
          <w:szCs w:val="20"/>
        </w:rPr>
        <w:t xml:space="preserve"> 0,75x2=1,</w:t>
      </w:r>
      <w:proofErr w:type="spellStart"/>
      <w:r w:rsidR="000E4272" w:rsidRPr="00233BE9">
        <w:rPr>
          <w:sz w:val="20"/>
          <w:szCs w:val="20"/>
        </w:rPr>
        <w:t>5pts</w:t>
      </w:r>
      <w:proofErr w:type="spellEnd"/>
    </w:p>
    <w:p w:rsidR="00115A4B" w:rsidRPr="00233BE9" w:rsidRDefault="00115A4B" w:rsidP="00A023D5">
      <w:pPr>
        <w:rPr>
          <w:sz w:val="20"/>
          <w:szCs w:val="20"/>
        </w:rPr>
      </w:pPr>
      <w:r w:rsidRPr="00233BE9">
        <w:rPr>
          <w:sz w:val="20"/>
          <w:szCs w:val="20"/>
        </w:rPr>
        <w:t xml:space="preserve">3-Étudiez l’emploi de l’adjectif </w:t>
      </w:r>
      <w:r w:rsidR="000E4272" w:rsidRPr="00233BE9">
        <w:rPr>
          <w:sz w:val="20"/>
          <w:szCs w:val="20"/>
        </w:rPr>
        <w:t xml:space="preserve">qualificatif </w:t>
      </w:r>
      <w:r w:rsidRPr="00233BE9">
        <w:rPr>
          <w:sz w:val="20"/>
          <w:szCs w:val="20"/>
        </w:rPr>
        <w:t>« sacrée » dans les trois derniers vers du texte</w:t>
      </w:r>
      <w:r w:rsidR="00B31B7E">
        <w:rPr>
          <w:sz w:val="20"/>
          <w:szCs w:val="20"/>
        </w:rPr>
        <w:t>.</w:t>
      </w:r>
      <w:r w:rsidRPr="00233BE9">
        <w:rPr>
          <w:sz w:val="20"/>
          <w:szCs w:val="20"/>
        </w:rPr>
        <w:t xml:space="preserve"> (occurrences, analyse, interprétation)</w:t>
      </w:r>
      <w:r w:rsidR="000E4272" w:rsidRPr="00233BE9">
        <w:rPr>
          <w:sz w:val="20"/>
          <w:szCs w:val="20"/>
        </w:rPr>
        <w:t xml:space="preserve"> 0,5x3=1,</w:t>
      </w:r>
      <w:proofErr w:type="spellStart"/>
      <w:r w:rsidR="000E4272" w:rsidRPr="00233BE9">
        <w:rPr>
          <w:sz w:val="20"/>
          <w:szCs w:val="20"/>
        </w:rPr>
        <w:t>5pts</w:t>
      </w:r>
      <w:proofErr w:type="spellEnd"/>
    </w:p>
    <w:p w:rsidR="00233BE9" w:rsidRPr="00233BE9" w:rsidRDefault="00233BE9" w:rsidP="00A023D5">
      <w:pPr>
        <w:rPr>
          <w:b/>
          <w:sz w:val="20"/>
          <w:szCs w:val="20"/>
        </w:rPr>
      </w:pPr>
    </w:p>
    <w:p w:rsidR="00115A4B" w:rsidRPr="00233BE9" w:rsidRDefault="00115A4B" w:rsidP="00A023D5">
      <w:pPr>
        <w:rPr>
          <w:b/>
          <w:sz w:val="20"/>
          <w:szCs w:val="20"/>
        </w:rPr>
      </w:pPr>
      <w:r w:rsidRPr="00233BE9">
        <w:rPr>
          <w:b/>
          <w:sz w:val="20"/>
          <w:szCs w:val="20"/>
        </w:rPr>
        <w:t xml:space="preserve">III-Sémantique                      </w:t>
      </w:r>
      <w:proofErr w:type="spellStart"/>
      <w:r w:rsidRPr="00233BE9">
        <w:rPr>
          <w:b/>
          <w:sz w:val="20"/>
          <w:szCs w:val="20"/>
        </w:rPr>
        <w:t>5pts</w:t>
      </w:r>
      <w:proofErr w:type="spellEnd"/>
    </w:p>
    <w:p w:rsidR="00115A4B" w:rsidRPr="00233BE9" w:rsidRDefault="00115A4B" w:rsidP="00A023D5">
      <w:pPr>
        <w:rPr>
          <w:sz w:val="20"/>
          <w:szCs w:val="20"/>
        </w:rPr>
      </w:pPr>
      <w:r w:rsidRPr="00233BE9">
        <w:rPr>
          <w:sz w:val="20"/>
          <w:szCs w:val="20"/>
        </w:rPr>
        <w:t>1-</w:t>
      </w:r>
      <w:r w:rsidR="000E4272" w:rsidRPr="00233BE9">
        <w:rPr>
          <w:sz w:val="20"/>
          <w:szCs w:val="20"/>
        </w:rPr>
        <w:t>a-</w:t>
      </w:r>
      <w:r w:rsidR="00B31B7E">
        <w:rPr>
          <w:sz w:val="20"/>
          <w:szCs w:val="20"/>
        </w:rPr>
        <w:t>Construire à partir du</w:t>
      </w:r>
      <w:r w:rsidRPr="00233BE9">
        <w:rPr>
          <w:sz w:val="20"/>
          <w:szCs w:val="20"/>
        </w:rPr>
        <w:t xml:space="preserve"> texte le champ lexical de la mort et celui de la tristesse</w:t>
      </w:r>
      <w:r w:rsidR="00540F4D">
        <w:rPr>
          <w:sz w:val="20"/>
          <w:szCs w:val="20"/>
        </w:rPr>
        <w:t>.</w:t>
      </w:r>
      <w:r w:rsidR="000E4272" w:rsidRPr="00233BE9">
        <w:rPr>
          <w:sz w:val="20"/>
          <w:szCs w:val="20"/>
        </w:rPr>
        <w:t xml:space="preserve">    1x</w:t>
      </w:r>
      <w:r w:rsidR="00945660" w:rsidRPr="00233BE9">
        <w:rPr>
          <w:sz w:val="20"/>
          <w:szCs w:val="20"/>
        </w:rPr>
        <w:t>2=</w:t>
      </w:r>
      <w:proofErr w:type="spellStart"/>
      <w:r w:rsidR="00945660" w:rsidRPr="00233BE9">
        <w:rPr>
          <w:sz w:val="20"/>
          <w:szCs w:val="20"/>
        </w:rPr>
        <w:t>2pts</w:t>
      </w:r>
      <w:proofErr w:type="spellEnd"/>
    </w:p>
    <w:p w:rsidR="0013617D" w:rsidRPr="00233BE9" w:rsidRDefault="000E4272" w:rsidP="00A023D5">
      <w:pPr>
        <w:rPr>
          <w:sz w:val="20"/>
          <w:szCs w:val="20"/>
        </w:rPr>
      </w:pPr>
      <w:r w:rsidRPr="00233BE9">
        <w:rPr>
          <w:sz w:val="20"/>
          <w:szCs w:val="20"/>
        </w:rPr>
        <w:t>b-</w:t>
      </w:r>
      <w:r w:rsidR="0013617D" w:rsidRPr="00233BE9">
        <w:rPr>
          <w:sz w:val="20"/>
          <w:szCs w:val="20"/>
        </w:rPr>
        <w:t>Quel rapport entretiennent ces deux champs lexicaux ?</w:t>
      </w:r>
      <w:r w:rsidR="00945660" w:rsidRPr="00233BE9">
        <w:rPr>
          <w:sz w:val="20"/>
          <w:szCs w:val="20"/>
        </w:rPr>
        <w:t xml:space="preserve"> </w:t>
      </w:r>
      <w:proofErr w:type="spellStart"/>
      <w:r w:rsidR="00945660" w:rsidRPr="00233BE9">
        <w:rPr>
          <w:sz w:val="20"/>
          <w:szCs w:val="20"/>
        </w:rPr>
        <w:t>1pt</w:t>
      </w:r>
      <w:proofErr w:type="spellEnd"/>
    </w:p>
    <w:p w:rsidR="0013617D" w:rsidRPr="00233BE9" w:rsidRDefault="0013617D" w:rsidP="00A023D5">
      <w:pPr>
        <w:rPr>
          <w:sz w:val="20"/>
          <w:szCs w:val="20"/>
        </w:rPr>
      </w:pPr>
      <w:r w:rsidRPr="00233BE9">
        <w:rPr>
          <w:sz w:val="20"/>
          <w:szCs w:val="20"/>
        </w:rPr>
        <w:t>2-Expliquez l’expression « maison des vivants »</w:t>
      </w:r>
      <w:r w:rsidR="00B31B7E">
        <w:rPr>
          <w:sz w:val="20"/>
          <w:szCs w:val="20"/>
        </w:rPr>
        <w:t>.</w:t>
      </w:r>
      <w:r w:rsidR="000E4272" w:rsidRPr="00233BE9">
        <w:rPr>
          <w:sz w:val="20"/>
          <w:szCs w:val="20"/>
        </w:rPr>
        <w:t xml:space="preserve"> 0,</w:t>
      </w:r>
      <w:proofErr w:type="spellStart"/>
      <w:r w:rsidR="000E4272" w:rsidRPr="00233BE9">
        <w:rPr>
          <w:sz w:val="20"/>
          <w:szCs w:val="20"/>
        </w:rPr>
        <w:t>5pt</w:t>
      </w:r>
      <w:proofErr w:type="spellEnd"/>
      <w:r w:rsidRPr="00233BE9">
        <w:rPr>
          <w:sz w:val="20"/>
          <w:szCs w:val="20"/>
        </w:rPr>
        <w:t xml:space="preserve"> </w:t>
      </w:r>
    </w:p>
    <w:p w:rsidR="0013617D" w:rsidRPr="00233BE9" w:rsidRDefault="0013617D" w:rsidP="00A023D5">
      <w:pPr>
        <w:rPr>
          <w:sz w:val="20"/>
          <w:szCs w:val="20"/>
        </w:rPr>
      </w:pPr>
      <w:r w:rsidRPr="00233BE9">
        <w:rPr>
          <w:sz w:val="20"/>
          <w:szCs w:val="20"/>
        </w:rPr>
        <w:t>3-À quel sens est employé le mot « champs » dans le texte ?</w:t>
      </w:r>
      <w:r w:rsidR="00945660" w:rsidRPr="00233BE9">
        <w:rPr>
          <w:sz w:val="20"/>
          <w:szCs w:val="20"/>
        </w:rPr>
        <w:t xml:space="preserve"> Construisez une phrase dans laque</w:t>
      </w:r>
      <w:r w:rsidR="00233BE9" w:rsidRPr="00233BE9">
        <w:rPr>
          <w:sz w:val="20"/>
          <w:szCs w:val="20"/>
        </w:rPr>
        <w:t>lle il</w:t>
      </w:r>
      <w:r w:rsidR="000E4272" w:rsidRPr="00233BE9">
        <w:rPr>
          <w:sz w:val="20"/>
          <w:szCs w:val="20"/>
        </w:rPr>
        <w:t xml:space="preserve"> aura le sens contraire</w:t>
      </w:r>
      <w:r w:rsidR="00B31B7E">
        <w:rPr>
          <w:sz w:val="20"/>
          <w:szCs w:val="20"/>
        </w:rPr>
        <w:t>.</w:t>
      </w:r>
      <w:r w:rsidR="000E4272" w:rsidRPr="00233BE9">
        <w:rPr>
          <w:sz w:val="20"/>
          <w:szCs w:val="20"/>
        </w:rPr>
        <w:t xml:space="preserve"> 0,5+1</w:t>
      </w:r>
      <w:r w:rsidR="00233BE9" w:rsidRPr="00233BE9">
        <w:rPr>
          <w:sz w:val="20"/>
          <w:szCs w:val="20"/>
        </w:rPr>
        <w:t>=1</w:t>
      </w:r>
      <w:r w:rsidR="000E4272" w:rsidRPr="00233BE9">
        <w:rPr>
          <w:sz w:val="20"/>
          <w:szCs w:val="20"/>
        </w:rPr>
        <w:t>,</w:t>
      </w:r>
      <w:proofErr w:type="spellStart"/>
      <w:r w:rsidR="000E4272" w:rsidRPr="00233BE9">
        <w:rPr>
          <w:sz w:val="20"/>
          <w:szCs w:val="20"/>
        </w:rPr>
        <w:t>5pts</w:t>
      </w:r>
      <w:proofErr w:type="spellEnd"/>
    </w:p>
    <w:p w:rsidR="00233BE9" w:rsidRPr="00233BE9" w:rsidRDefault="00233BE9" w:rsidP="00A023D5">
      <w:pPr>
        <w:rPr>
          <w:b/>
          <w:sz w:val="20"/>
          <w:szCs w:val="20"/>
        </w:rPr>
      </w:pPr>
    </w:p>
    <w:p w:rsidR="00945660" w:rsidRPr="00233BE9" w:rsidRDefault="00945660" w:rsidP="00A023D5">
      <w:pPr>
        <w:rPr>
          <w:b/>
          <w:sz w:val="20"/>
          <w:szCs w:val="20"/>
        </w:rPr>
      </w:pPr>
      <w:r w:rsidRPr="00233BE9">
        <w:rPr>
          <w:b/>
          <w:sz w:val="20"/>
          <w:szCs w:val="20"/>
        </w:rPr>
        <w:t xml:space="preserve">IV-Rhétorique                               </w:t>
      </w:r>
      <w:proofErr w:type="spellStart"/>
      <w:r w:rsidRPr="00233BE9">
        <w:rPr>
          <w:b/>
          <w:sz w:val="20"/>
          <w:szCs w:val="20"/>
        </w:rPr>
        <w:t>5pts</w:t>
      </w:r>
      <w:proofErr w:type="spellEnd"/>
    </w:p>
    <w:p w:rsidR="00945660" w:rsidRPr="00233BE9" w:rsidRDefault="00945660" w:rsidP="00A023D5">
      <w:pPr>
        <w:rPr>
          <w:sz w:val="20"/>
          <w:szCs w:val="20"/>
        </w:rPr>
      </w:pPr>
      <w:r w:rsidRPr="00233BE9">
        <w:rPr>
          <w:sz w:val="20"/>
          <w:szCs w:val="20"/>
        </w:rPr>
        <w:t>1-a-À partir du décompte des deux premiers vers</w:t>
      </w:r>
      <w:r w:rsidR="00192DCA">
        <w:rPr>
          <w:sz w:val="20"/>
          <w:szCs w:val="20"/>
        </w:rPr>
        <w:t>, identifiez</w:t>
      </w:r>
      <w:r w:rsidR="00E93FEC">
        <w:rPr>
          <w:sz w:val="20"/>
          <w:szCs w:val="20"/>
        </w:rPr>
        <w:t xml:space="preserve"> (nommez)</w:t>
      </w:r>
      <w:r w:rsidR="00192DCA">
        <w:rPr>
          <w:sz w:val="20"/>
          <w:szCs w:val="20"/>
        </w:rPr>
        <w:t xml:space="preserve"> les mètres utilisé</w:t>
      </w:r>
      <w:r w:rsidRPr="00233BE9">
        <w:rPr>
          <w:sz w:val="20"/>
          <w:szCs w:val="20"/>
        </w:rPr>
        <w:t>s par le poète</w:t>
      </w:r>
      <w:r w:rsidR="00B31B7E">
        <w:rPr>
          <w:sz w:val="20"/>
          <w:szCs w:val="20"/>
        </w:rPr>
        <w:t>.</w:t>
      </w:r>
      <w:r w:rsidR="00692072" w:rsidRPr="00233BE9">
        <w:rPr>
          <w:sz w:val="20"/>
          <w:szCs w:val="20"/>
        </w:rPr>
        <w:t xml:space="preserve"> 0,25x2=0,</w:t>
      </w:r>
      <w:proofErr w:type="spellStart"/>
      <w:r w:rsidR="00692072" w:rsidRPr="00233BE9">
        <w:rPr>
          <w:sz w:val="20"/>
          <w:szCs w:val="20"/>
        </w:rPr>
        <w:t>5pt</w:t>
      </w:r>
      <w:proofErr w:type="spellEnd"/>
    </w:p>
    <w:p w:rsidR="00945660" w:rsidRPr="00233BE9" w:rsidRDefault="00945660" w:rsidP="00A023D5">
      <w:pPr>
        <w:rPr>
          <w:sz w:val="20"/>
          <w:szCs w:val="20"/>
        </w:rPr>
      </w:pPr>
      <w:r w:rsidRPr="00233BE9">
        <w:rPr>
          <w:sz w:val="20"/>
          <w:szCs w:val="20"/>
        </w:rPr>
        <w:t xml:space="preserve">b-Que constatez-vous ? En déduire le type de poésie </w:t>
      </w:r>
      <w:r w:rsidR="00540F4D">
        <w:rPr>
          <w:sz w:val="20"/>
          <w:szCs w:val="20"/>
        </w:rPr>
        <w:t>auquel appartient ce texte.</w:t>
      </w:r>
      <w:r w:rsidR="00692072" w:rsidRPr="00233BE9">
        <w:rPr>
          <w:sz w:val="20"/>
          <w:szCs w:val="20"/>
        </w:rPr>
        <w:t xml:space="preserve"> 0,5x2=</w:t>
      </w:r>
      <w:proofErr w:type="spellStart"/>
      <w:r w:rsidR="00692072" w:rsidRPr="00233BE9">
        <w:rPr>
          <w:sz w:val="20"/>
          <w:szCs w:val="20"/>
        </w:rPr>
        <w:t>1pt</w:t>
      </w:r>
      <w:proofErr w:type="spellEnd"/>
    </w:p>
    <w:p w:rsidR="00945660" w:rsidRPr="00233BE9" w:rsidRDefault="00945660" w:rsidP="00A023D5">
      <w:pPr>
        <w:rPr>
          <w:sz w:val="20"/>
          <w:szCs w:val="20"/>
        </w:rPr>
      </w:pPr>
      <w:r w:rsidRPr="00233BE9">
        <w:rPr>
          <w:sz w:val="20"/>
          <w:szCs w:val="20"/>
        </w:rPr>
        <w:t>2-Quelle tonalité dominante se dégage de ce poème ? Donnez deux de ses caractéristiques</w:t>
      </w:r>
      <w:r w:rsidR="00B31B7E">
        <w:rPr>
          <w:sz w:val="20"/>
          <w:szCs w:val="20"/>
        </w:rPr>
        <w:t>.</w:t>
      </w:r>
      <w:r w:rsidR="00692072" w:rsidRPr="00233BE9">
        <w:rPr>
          <w:sz w:val="20"/>
          <w:szCs w:val="20"/>
        </w:rPr>
        <w:t xml:space="preserve"> 0,5x3=1,</w:t>
      </w:r>
      <w:proofErr w:type="spellStart"/>
      <w:r w:rsidR="00692072" w:rsidRPr="00233BE9">
        <w:rPr>
          <w:sz w:val="20"/>
          <w:szCs w:val="20"/>
        </w:rPr>
        <w:t>5pts</w:t>
      </w:r>
      <w:proofErr w:type="spellEnd"/>
    </w:p>
    <w:p w:rsidR="00CE37DF" w:rsidRDefault="00945660" w:rsidP="009238F5">
      <w:pPr>
        <w:rPr>
          <w:sz w:val="20"/>
          <w:szCs w:val="20"/>
        </w:rPr>
      </w:pPr>
      <w:r w:rsidRPr="00233BE9">
        <w:rPr>
          <w:sz w:val="20"/>
          <w:szCs w:val="20"/>
        </w:rPr>
        <w:t>3-a-Identifiez</w:t>
      </w:r>
      <w:r w:rsidR="00692072" w:rsidRPr="00233BE9">
        <w:rPr>
          <w:sz w:val="20"/>
          <w:szCs w:val="20"/>
        </w:rPr>
        <w:t xml:space="preserve"> les figures de style présentes</w:t>
      </w:r>
      <w:r w:rsidRPr="00233BE9">
        <w:rPr>
          <w:sz w:val="20"/>
          <w:szCs w:val="20"/>
        </w:rPr>
        <w:t xml:space="preserve"> dans les deux extraits suivants : « </w:t>
      </w:r>
      <w:r w:rsidR="00692072" w:rsidRPr="00233BE9">
        <w:rPr>
          <w:sz w:val="20"/>
          <w:szCs w:val="20"/>
        </w:rPr>
        <w:t>Depuis que tu as quitté la maison des vivants », « J’ai pleuré pour que le fleuve de mes larmes/Me conduise dans ta demeure sacrée »</w:t>
      </w:r>
      <w:r w:rsidR="00B31B7E">
        <w:rPr>
          <w:sz w:val="20"/>
          <w:szCs w:val="20"/>
        </w:rPr>
        <w:t>.</w:t>
      </w:r>
      <w:r w:rsidR="00692072" w:rsidRPr="00233BE9">
        <w:rPr>
          <w:sz w:val="20"/>
          <w:szCs w:val="20"/>
        </w:rPr>
        <w:t xml:space="preserve"> 0,5x2=</w:t>
      </w:r>
      <w:proofErr w:type="spellStart"/>
      <w:r w:rsidR="00692072" w:rsidRPr="00233BE9">
        <w:rPr>
          <w:sz w:val="20"/>
          <w:szCs w:val="20"/>
        </w:rPr>
        <w:t>1pt</w:t>
      </w:r>
      <w:proofErr w:type="spellEnd"/>
      <w:r w:rsidR="00540F4D">
        <w:rPr>
          <w:sz w:val="20"/>
          <w:szCs w:val="20"/>
        </w:rPr>
        <w:t xml:space="preserve">                </w:t>
      </w:r>
      <w:r w:rsidR="00692072" w:rsidRPr="00233BE9">
        <w:rPr>
          <w:sz w:val="20"/>
          <w:szCs w:val="20"/>
        </w:rPr>
        <w:t>b-Donnez leurs valeurs respectives 0,5x2=</w:t>
      </w:r>
      <w:proofErr w:type="spellStart"/>
      <w:r w:rsidR="00692072" w:rsidRPr="00233BE9">
        <w:rPr>
          <w:sz w:val="20"/>
          <w:szCs w:val="20"/>
        </w:rPr>
        <w:t>1pt</w:t>
      </w:r>
      <w:proofErr w:type="spellEnd"/>
    </w:p>
    <w:p w:rsidR="00540F4D" w:rsidRPr="00540F4D" w:rsidRDefault="00540F4D" w:rsidP="009238F5">
      <w:pPr>
        <w:rPr>
          <w:sz w:val="20"/>
          <w:szCs w:val="20"/>
        </w:rPr>
      </w:pPr>
    </w:p>
    <w:p w:rsidR="009238F5" w:rsidRDefault="009238F5" w:rsidP="009238F5">
      <w:pPr>
        <w:rPr>
          <w:b/>
          <w:sz w:val="20"/>
          <w:szCs w:val="20"/>
        </w:rPr>
      </w:pPr>
      <w:r>
        <w:rPr>
          <w:b/>
          <w:sz w:val="20"/>
          <w:szCs w:val="20"/>
        </w:rPr>
        <w:lastRenderedPageBreak/>
        <w:t>PROPOSITION DE CORRIGÉ</w:t>
      </w:r>
      <w:r w:rsidR="00BC396D">
        <w:rPr>
          <w:b/>
          <w:sz w:val="20"/>
          <w:szCs w:val="20"/>
        </w:rPr>
        <w:t xml:space="preserve"> LANGUE 1è</w:t>
      </w:r>
      <w:r>
        <w:rPr>
          <w:b/>
          <w:sz w:val="20"/>
          <w:szCs w:val="20"/>
        </w:rPr>
        <w:t>re A SÉQUENCE 4 2020-2021</w:t>
      </w:r>
    </w:p>
    <w:p w:rsidR="009238F5" w:rsidRDefault="009238F5" w:rsidP="009238F5">
      <w:pPr>
        <w:rPr>
          <w:b/>
          <w:sz w:val="20"/>
          <w:szCs w:val="20"/>
        </w:rPr>
      </w:pPr>
    </w:p>
    <w:p w:rsidR="009238F5" w:rsidRPr="00233BE9" w:rsidRDefault="009238F5" w:rsidP="009238F5">
      <w:pPr>
        <w:rPr>
          <w:b/>
          <w:sz w:val="20"/>
          <w:szCs w:val="20"/>
        </w:rPr>
      </w:pPr>
      <w:r w:rsidRPr="00233BE9">
        <w:rPr>
          <w:b/>
          <w:sz w:val="20"/>
          <w:szCs w:val="20"/>
        </w:rPr>
        <w:t xml:space="preserve">I-Communication                     </w:t>
      </w:r>
      <w:proofErr w:type="spellStart"/>
      <w:r w:rsidRPr="00233BE9">
        <w:rPr>
          <w:b/>
          <w:sz w:val="20"/>
          <w:szCs w:val="20"/>
        </w:rPr>
        <w:t>5pts</w:t>
      </w:r>
      <w:proofErr w:type="spellEnd"/>
    </w:p>
    <w:p w:rsidR="009238F5" w:rsidRPr="00233BE9" w:rsidRDefault="009238F5" w:rsidP="009238F5">
      <w:pPr>
        <w:rPr>
          <w:sz w:val="20"/>
          <w:szCs w:val="20"/>
        </w:rPr>
      </w:pPr>
      <w:r w:rsidRPr="00233BE9">
        <w:rPr>
          <w:sz w:val="20"/>
          <w:szCs w:val="20"/>
        </w:rPr>
        <w:t>1-À partir des indices précis :</w:t>
      </w:r>
    </w:p>
    <w:p w:rsidR="00B86BC9" w:rsidRDefault="00B86BC9" w:rsidP="00B86BC9">
      <w:pPr>
        <w:rPr>
          <w:sz w:val="20"/>
          <w:szCs w:val="20"/>
        </w:rPr>
      </w:pPr>
      <w:r>
        <w:rPr>
          <w:sz w:val="20"/>
          <w:szCs w:val="20"/>
        </w:rPr>
        <w:t>a-</w:t>
      </w:r>
      <w:r w:rsidRPr="00B86BC9">
        <w:rPr>
          <w:b/>
          <w:sz w:val="20"/>
          <w:szCs w:val="20"/>
        </w:rPr>
        <w:t>indice textuel</w:t>
      </w:r>
      <w:r>
        <w:rPr>
          <w:sz w:val="20"/>
          <w:szCs w:val="20"/>
        </w:rPr>
        <w:t> : les pronoms personnels de la première personne du singulier « j’ », « me » et les adjectifs possessifs de la première personne du singulier et du pluriel « mes, mon, ma »</w:t>
      </w:r>
    </w:p>
    <w:p w:rsidR="00B86BC9" w:rsidRDefault="00B86BC9" w:rsidP="00B86BC9">
      <w:pPr>
        <w:rPr>
          <w:sz w:val="20"/>
          <w:szCs w:val="20"/>
        </w:rPr>
      </w:pPr>
      <w:r>
        <w:rPr>
          <w:sz w:val="20"/>
          <w:szCs w:val="20"/>
        </w:rPr>
        <w:t>-</w:t>
      </w:r>
      <w:r w:rsidRPr="00B86BC9">
        <w:rPr>
          <w:b/>
          <w:sz w:val="20"/>
          <w:szCs w:val="20"/>
        </w:rPr>
        <w:t xml:space="preserve">indice </w:t>
      </w:r>
      <w:proofErr w:type="spellStart"/>
      <w:r w:rsidRPr="00B86BC9">
        <w:rPr>
          <w:b/>
          <w:sz w:val="20"/>
          <w:szCs w:val="20"/>
        </w:rPr>
        <w:t>paratextuel</w:t>
      </w:r>
      <w:proofErr w:type="spellEnd"/>
      <w:r>
        <w:rPr>
          <w:sz w:val="20"/>
          <w:szCs w:val="20"/>
        </w:rPr>
        <w:t> : le nom de l’auteur à la fin du texte « </w:t>
      </w:r>
      <w:proofErr w:type="spellStart"/>
      <w:r>
        <w:rPr>
          <w:sz w:val="20"/>
          <w:szCs w:val="20"/>
        </w:rPr>
        <w:t>Niangoranh</w:t>
      </w:r>
      <w:proofErr w:type="spellEnd"/>
      <w:r>
        <w:rPr>
          <w:sz w:val="20"/>
          <w:szCs w:val="20"/>
        </w:rPr>
        <w:t xml:space="preserve"> </w:t>
      </w:r>
      <w:proofErr w:type="spellStart"/>
      <w:r>
        <w:rPr>
          <w:sz w:val="20"/>
          <w:szCs w:val="20"/>
        </w:rPr>
        <w:t>Porquet</w:t>
      </w:r>
      <w:proofErr w:type="spellEnd"/>
      <w:r>
        <w:rPr>
          <w:sz w:val="20"/>
          <w:szCs w:val="20"/>
        </w:rPr>
        <w:t> »</w:t>
      </w:r>
    </w:p>
    <w:p w:rsidR="009238F5" w:rsidRPr="00B86BC9" w:rsidRDefault="00B86BC9" w:rsidP="00B86BC9">
      <w:pPr>
        <w:rPr>
          <w:sz w:val="20"/>
          <w:szCs w:val="20"/>
        </w:rPr>
      </w:pPr>
      <w:r>
        <w:rPr>
          <w:sz w:val="20"/>
          <w:szCs w:val="20"/>
        </w:rPr>
        <w:t xml:space="preserve"> -</w:t>
      </w:r>
      <w:r w:rsidR="009238F5" w:rsidRPr="00B86BC9">
        <w:rPr>
          <w:sz w:val="20"/>
          <w:szCs w:val="20"/>
        </w:rPr>
        <w:t>l’é</w:t>
      </w:r>
      <w:r>
        <w:rPr>
          <w:sz w:val="20"/>
          <w:szCs w:val="20"/>
        </w:rPr>
        <w:t xml:space="preserve">metteur de ce texte est l’auteur </w:t>
      </w:r>
      <w:proofErr w:type="spellStart"/>
      <w:r>
        <w:rPr>
          <w:sz w:val="20"/>
          <w:szCs w:val="20"/>
        </w:rPr>
        <w:t>Niangoranh</w:t>
      </w:r>
      <w:proofErr w:type="spellEnd"/>
      <w:r>
        <w:rPr>
          <w:sz w:val="20"/>
          <w:szCs w:val="20"/>
        </w:rPr>
        <w:t xml:space="preserve"> </w:t>
      </w:r>
      <w:proofErr w:type="spellStart"/>
      <w:r>
        <w:rPr>
          <w:sz w:val="20"/>
          <w:szCs w:val="20"/>
        </w:rPr>
        <w:t>Porquet</w:t>
      </w:r>
      <w:proofErr w:type="spellEnd"/>
      <w:r>
        <w:rPr>
          <w:sz w:val="20"/>
          <w:szCs w:val="20"/>
        </w:rPr>
        <w:t xml:space="preserve">                </w:t>
      </w:r>
      <w:r w:rsidR="009238F5" w:rsidRPr="00B86BC9">
        <w:rPr>
          <w:sz w:val="20"/>
          <w:szCs w:val="20"/>
        </w:rPr>
        <w:t>0,5x3=1,</w:t>
      </w:r>
      <w:proofErr w:type="spellStart"/>
      <w:r w:rsidR="009238F5" w:rsidRPr="00B86BC9">
        <w:rPr>
          <w:sz w:val="20"/>
          <w:szCs w:val="20"/>
        </w:rPr>
        <w:t>5pts</w:t>
      </w:r>
      <w:proofErr w:type="spellEnd"/>
    </w:p>
    <w:p w:rsidR="00BC396D" w:rsidRDefault="009238F5" w:rsidP="009238F5">
      <w:pPr>
        <w:rPr>
          <w:sz w:val="20"/>
          <w:szCs w:val="20"/>
        </w:rPr>
      </w:pPr>
      <w:r w:rsidRPr="00233BE9">
        <w:rPr>
          <w:sz w:val="20"/>
          <w:szCs w:val="20"/>
        </w:rPr>
        <w:t>b-</w:t>
      </w:r>
      <w:r w:rsidR="00B86BC9">
        <w:rPr>
          <w:sz w:val="20"/>
          <w:szCs w:val="20"/>
        </w:rPr>
        <w:t>indice textuel : les pronoms personnels de la deux</w:t>
      </w:r>
      <w:r w:rsidR="00BC396D">
        <w:rPr>
          <w:sz w:val="20"/>
          <w:szCs w:val="20"/>
        </w:rPr>
        <w:t>i</w:t>
      </w:r>
      <w:r w:rsidR="00B86BC9">
        <w:rPr>
          <w:sz w:val="20"/>
          <w:szCs w:val="20"/>
        </w:rPr>
        <w:t>ème personne du singulier «tu, toi, t’ » et les ad</w:t>
      </w:r>
      <w:r w:rsidR="00BC396D">
        <w:rPr>
          <w:sz w:val="20"/>
          <w:szCs w:val="20"/>
        </w:rPr>
        <w:t>j</w:t>
      </w:r>
      <w:r w:rsidR="00B86BC9">
        <w:rPr>
          <w:sz w:val="20"/>
          <w:szCs w:val="20"/>
        </w:rPr>
        <w:t>ectifs possessifs de la deuxième personne du singulier «</w:t>
      </w:r>
      <w:r w:rsidR="00BC396D">
        <w:rPr>
          <w:sz w:val="20"/>
          <w:szCs w:val="20"/>
        </w:rPr>
        <w:t>ton, ta »</w:t>
      </w:r>
    </w:p>
    <w:p w:rsidR="00BC396D" w:rsidRDefault="00BC396D" w:rsidP="009238F5">
      <w:pPr>
        <w:rPr>
          <w:sz w:val="20"/>
          <w:szCs w:val="20"/>
        </w:rPr>
      </w:pPr>
      <w:r>
        <w:rPr>
          <w:sz w:val="20"/>
          <w:szCs w:val="20"/>
        </w:rPr>
        <w:t xml:space="preserve">-indice </w:t>
      </w:r>
      <w:proofErr w:type="spellStart"/>
      <w:r>
        <w:rPr>
          <w:sz w:val="20"/>
          <w:szCs w:val="20"/>
        </w:rPr>
        <w:t>paratextuel</w:t>
      </w:r>
      <w:proofErr w:type="spellEnd"/>
      <w:r>
        <w:rPr>
          <w:sz w:val="20"/>
          <w:szCs w:val="20"/>
        </w:rPr>
        <w:t> : le titre du poème « Mariam La Grande »</w:t>
      </w:r>
    </w:p>
    <w:p w:rsidR="009238F5" w:rsidRPr="00233BE9" w:rsidRDefault="00BC396D" w:rsidP="009238F5">
      <w:pPr>
        <w:rPr>
          <w:sz w:val="20"/>
          <w:szCs w:val="20"/>
        </w:rPr>
      </w:pPr>
      <w:r>
        <w:rPr>
          <w:sz w:val="20"/>
          <w:szCs w:val="20"/>
        </w:rPr>
        <w:t>-le récepteur est la mère du poète Mariam La Grande</w:t>
      </w:r>
      <w:r w:rsidR="00B86BC9">
        <w:rPr>
          <w:sz w:val="20"/>
          <w:szCs w:val="20"/>
        </w:rPr>
        <w:t> </w:t>
      </w:r>
      <w:r w:rsidR="009238F5" w:rsidRPr="00233BE9">
        <w:rPr>
          <w:sz w:val="20"/>
          <w:szCs w:val="20"/>
        </w:rPr>
        <w:t>0,5x3=1,</w:t>
      </w:r>
      <w:proofErr w:type="spellStart"/>
      <w:r w:rsidR="009238F5" w:rsidRPr="00233BE9">
        <w:rPr>
          <w:sz w:val="20"/>
          <w:szCs w:val="20"/>
        </w:rPr>
        <w:t>5pts</w:t>
      </w:r>
      <w:proofErr w:type="spellEnd"/>
    </w:p>
    <w:p w:rsidR="009238F5" w:rsidRPr="00233BE9" w:rsidRDefault="009238F5" w:rsidP="009238F5">
      <w:pPr>
        <w:rPr>
          <w:sz w:val="20"/>
          <w:szCs w:val="20"/>
        </w:rPr>
      </w:pPr>
      <w:r w:rsidRPr="00233BE9">
        <w:rPr>
          <w:sz w:val="20"/>
          <w:szCs w:val="20"/>
        </w:rPr>
        <w:t>2-</w:t>
      </w:r>
      <w:r w:rsidR="00BC396D">
        <w:rPr>
          <w:sz w:val="20"/>
          <w:szCs w:val="20"/>
        </w:rPr>
        <w:t xml:space="preserve">Ils </w:t>
      </w:r>
      <w:r w:rsidRPr="00233BE9">
        <w:rPr>
          <w:sz w:val="20"/>
          <w:szCs w:val="20"/>
        </w:rPr>
        <w:t>entretienne</w:t>
      </w:r>
      <w:r w:rsidR="00BC396D">
        <w:rPr>
          <w:sz w:val="20"/>
          <w:szCs w:val="20"/>
        </w:rPr>
        <w:t xml:space="preserve">nt un rapport de parenté. En effet, Mariam La Grande est la mère du poète </w:t>
      </w:r>
      <w:r w:rsidRPr="00233BE9">
        <w:rPr>
          <w:sz w:val="20"/>
          <w:szCs w:val="20"/>
        </w:rPr>
        <w:t>? 0,</w:t>
      </w:r>
      <w:proofErr w:type="spellStart"/>
      <w:r w:rsidRPr="00233BE9">
        <w:rPr>
          <w:sz w:val="20"/>
          <w:szCs w:val="20"/>
        </w:rPr>
        <w:t>5pt</w:t>
      </w:r>
      <w:proofErr w:type="spellEnd"/>
    </w:p>
    <w:p w:rsidR="009238F5" w:rsidRPr="00233BE9" w:rsidRDefault="009238F5" w:rsidP="009238F5">
      <w:pPr>
        <w:rPr>
          <w:sz w:val="20"/>
          <w:szCs w:val="20"/>
        </w:rPr>
      </w:pPr>
      <w:r w:rsidRPr="00233BE9">
        <w:rPr>
          <w:sz w:val="20"/>
          <w:szCs w:val="20"/>
        </w:rPr>
        <w:t>3-a-</w:t>
      </w:r>
      <w:r w:rsidR="00BC396D">
        <w:rPr>
          <w:sz w:val="20"/>
          <w:szCs w:val="20"/>
        </w:rPr>
        <w:t xml:space="preserve">Identification de </w:t>
      </w:r>
      <w:r w:rsidRPr="00233BE9">
        <w:rPr>
          <w:sz w:val="20"/>
          <w:szCs w:val="20"/>
        </w:rPr>
        <w:t xml:space="preserve">deux fonctions du langage </w:t>
      </w:r>
      <w:r w:rsidR="00BC396D">
        <w:rPr>
          <w:sz w:val="20"/>
          <w:szCs w:val="20"/>
        </w:rPr>
        <w:t xml:space="preserve">qui </w:t>
      </w:r>
      <w:r w:rsidRPr="00233BE9">
        <w:rPr>
          <w:sz w:val="20"/>
          <w:szCs w:val="20"/>
        </w:rPr>
        <w:t>dominent dans ce poè</w:t>
      </w:r>
      <w:r w:rsidR="00BC396D">
        <w:rPr>
          <w:sz w:val="20"/>
          <w:szCs w:val="20"/>
        </w:rPr>
        <w:t xml:space="preserve">me : la fonction expressive et la fonction impressive </w:t>
      </w:r>
      <w:r w:rsidRPr="00233BE9">
        <w:rPr>
          <w:sz w:val="20"/>
          <w:szCs w:val="20"/>
        </w:rPr>
        <w:t>0,</w:t>
      </w:r>
      <w:proofErr w:type="spellStart"/>
      <w:r w:rsidRPr="00233BE9">
        <w:rPr>
          <w:sz w:val="20"/>
          <w:szCs w:val="20"/>
        </w:rPr>
        <w:t>5pt</w:t>
      </w:r>
      <w:proofErr w:type="spellEnd"/>
    </w:p>
    <w:p w:rsidR="00BC396D" w:rsidRDefault="009238F5" w:rsidP="009238F5">
      <w:pPr>
        <w:rPr>
          <w:sz w:val="20"/>
          <w:szCs w:val="20"/>
        </w:rPr>
      </w:pPr>
      <w:r w:rsidRPr="00233BE9">
        <w:rPr>
          <w:sz w:val="20"/>
          <w:szCs w:val="20"/>
        </w:rPr>
        <w:t>b-</w:t>
      </w:r>
      <w:r w:rsidR="00BC396D">
        <w:rPr>
          <w:sz w:val="20"/>
          <w:szCs w:val="20"/>
        </w:rPr>
        <w:t>justification :</w:t>
      </w:r>
    </w:p>
    <w:p w:rsidR="00BC396D" w:rsidRDefault="00BC396D" w:rsidP="009238F5">
      <w:pPr>
        <w:rPr>
          <w:sz w:val="20"/>
          <w:szCs w:val="20"/>
        </w:rPr>
      </w:pPr>
      <w:r>
        <w:rPr>
          <w:sz w:val="20"/>
          <w:szCs w:val="20"/>
        </w:rPr>
        <w:t>-fonction expressive : abondance des marques de la première personne :</w:t>
      </w:r>
      <w:r w:rsidRPr="00BC396D">
        <w:rPr>
          <w:sz w:val="20"/>
          <w:szCs w:val="20"/>
        </w:rPr>
        <w:t xml:space="preserve"> </w:t>
      </w:r>
      <w:r>
        <w:rPr>
          <w:sz w:val="20"/>
          <w:szCs w:val="20"/>
        </w:rPr>
        <w:t>les pronoms personnels de la première personne du singulier « j’ », « me » et les adjectifs possessifs de la première personne du singulier et du pluriel « mes, mon, ma »</w:t>
      </w:r>
    </w:p>
    <w:p w:rsidR="009238F5" w:rsidRPr="00233BE9" w:rsidRDefault="00BC396D" w:rsidP="009238F5">
      <w:pPr>
        <w:rPr>
          <w:sz w:val="20"/>
          <w:szCs w:val="20"/>
        </w:rPr>
      </w:pPr>
      <w:r>
        <w:rPr>
          <w:sz w:val="20"/>
          <w:szCs w:val="20"/>
        </w:rPr>
        <w:t>-fonction impressive : abondance des marques de la deuxième personne : les pronoms personnels de la deuxième personne du singulier «tu, toi, t’ » et les adjectifs possessifs de la deuxième personne du singulier «ton, ta »</w:t>
      </w:r>
      <w:r w:rsidR="009238F5" w:rsidRPr="00233BE9">
        <w:rPr>
          <w:sz w:val="20"/>
          <w:szCs w:val="20"/>
        </w:rPr>
        <w:t xml:space="preserve"> (un indice par fonction) 0,5x2=</w:t>
      </w:r>
      <w:proofErr w:type="spellStart"/>
      <w:r w:rsidR="009238F5" w:rsidRPr="00233BE9">
        <w:rPr>
          <w:sz w:val="20"/>
          <w:szCs w:val="20"/>
        </w:rPr>
        <w:t>1pt</w:t>
      </w:r>
      <w:proofErr w:type="spellEnd"/>
    </w:p>
    <w:p w:rsidR="009238F5" w:rsidRPr="00233BE9" w:rsidRDefault="009238F5" w:rsidP="009238F5">
      <w:pPr>
        <w:rPr>
          <w:b/>
          <w:sz w:val="20"/>
          <w:szCs w:val="20"/>
        </w:rPr>
      </w:pPr>
    </w:p>
    <w:p w:rsidR="009238F5" w:rsidRPr="00233BE9" w:rsidRDefault="009238F5" w:rsidP="009238F5">
      <w:pPr>
        <w:rPr>
          <w:b/>
          <w:sz w:val="20"/>
          <w:szCs w:val="20"/>
        </w:rPr>
      </w:pPr>
      <w:r w:rsidRPr="00233BE9">
        <w:rPr>
          <w:b/>
          <w:sz w:val="20"/>
          <w:szCs w:val="20"/>
        </w:rPr>
        <w:t xml:space="preserve">II-Morphosyntaxe                  </w:t>
      </w:r>
      <w:proofErr w:type="spellStart"/>
      <w:r w:rsidRPr="00233BE9">
        <w:rPr>
          <w:b/>
          <w:sz w:val="20"/>
          <w:szCs w:val="20"/>
        </w:rPr>
        <w:t>5pts</w:t>
      </w:r>
      <w:proofErr w:type="spellEnd"/>
    </w:p>
    <w:p w:rsidR="00BC396D" w:rsidRDefault="00BC396D" w:rsidP="009238F5">
      <w:pPr>
        <w:rPr>
          <w:sz w:val="20"/>
          <w:szCs w:val="20"/>
        </w:rPr>
      </w:pPr>
      <w:r>
        <w:rPr>
          <w:sz w:val="20"/>
          <w:szCs w:val="20"/>
        </w:rPr>
        <w:t>1-La</w:t>
      </w:r>
      <w:r w:rsidR="009238F5" w:rsidRPr="00233BE9">
        <w:rPr>
          <w:sz w:val="20"/>
          <w:szCs w:val="20"/>
        </w:rPr>
        <w:t xml:space="preserve"> rareté </w:t>
      </w:r>
      <w:r>
        <w:rPr>
          <w:sz w:val="20"/>
          <w:szCs w:val="20"/>
        </w:rPr>
        <w:t>des ponctuations dans le poème traduit :</w:t>
      </w:r>
    </w:p>
    <w:p w:rsidR="00BC396D" w:rsidRDefault="00BC396D" w:rsidP="009238F5">
      <w:pPr>
        <w:rPr>
          <w:sz w:val="20"/>
          <w:szCs w:val="20"/>
        </w:rPr>
      </w:pPr>
      <w:r>
        <w:rPr>
          <w:sz w:val="20"/>
          <w:szCs w:val="20"/>
        </w:rPr>
        <w:t>-l’immensité du chagrin de l’</w:t>
      </w:r>
      <w:r w:rsidR="008B7E37">
        <w:rPr>
          <w:sz w:val="20"/>
          <w:szCs w:val="20"/>
        </w:rPr>
        <w:t>auteur qui ne trouve a</w:t>
      </w:r>
      <w:r>
        <w:rPr>
          <w:sz w:val="20"/>
          <w:szCs w:val="20"/>
        </w:rPr>
        <w:t>ucun répit dans leur expression</w:t>
      </w:r>
    </w:p>
    <w:p w:rsidR="009238F5" w:rsidRPr="00233BE9" w:rsidRDefault="00BC396D" w:rsidP="009238F5">
      <w:pPr>
        <w:rPr>
          <w:sz w:val="20"/>
          <w:szCs w:val="20"/>
        </w:rPr>
      </w:pPr>
      <w:r>
        <w:rPr>
          <w:sz w:val="20"/>
          <w:szCs w:val="20"/>
        </w:rPr>
        <w:t>-la révolte du poète face à la mort de sa mère</w:t>
      </w:r>
      <w:r w:rsidR="008B7E37">
        <w:rPr>
          <w:sz w:val="20"/>
          <w:szCs w:val="20"/>
        </w:rPr>
        <w:t xml:space="preserve"> et parallèlement l’expression de la révolte dans son écriture poétique</w:t>
      </w:r>
      <w:r>
        <w:rPr>
          <w:sz w:val="20"/>
          <w:szCs w:val="20"/>
        </w:rPr>
        <w:t xml:space="preserve"> </w:t>
      </w:r>
      <w:r w:rsidR="009238F5" w:rsidRPr="00233BE9">
        <w:rPr>
          <w:sz w:val="20"/>
          <w:szCs w:val="20"/>
        </w:rPr>
        <w:t xml:space="preserve"> 0,5x2=</w:t>
      </w:r>
      <w:proofErr w:type="spellStart"/>
      <w:r w:rsidR="009238F5" w:rsidRPr="00233BE9">
        <w:rPr>
          <w:sz w:val="20"/>
          <w:szCs w:val="20"/>
        </w:rPr>
        <w:t>1pt</w:t>
      </w:r>
      <w:proofErr w:type="spellEnd"/>
    </w:p>
    <w:p w:rsidR="008B7E37" w:rsidRDefault="008B7E37" w:rsidP="009238F5">
      <w:pPr>
        <w:rPr>
          <w:sz w:val="20"/>
          <w:szCs w:val="20"/>
        </w:rPr>
      </w:pPr>
      <w:r>
        <w:rPr>
          <w:sz w:val="20"/>
          <w:szCs w:val="20"/>
        </w:rPr>
        <w:t>2-a-Identification de</w:t>
      </w:r>
      <w:r w:rsidR="009238F5" w:rsidRPr="00233BE9">
        <w:rPr>
          <w:sz w:val="20"/>
          <w:szCs w:val="20"/>
        </w:rPr>
        <w:t xml:space="preserve">s </w:t>
      </w:r>
      <w:r>
        <w:rPr>
          <w:sz w:val="20"/>
          <w:szCs w:val="20"/>
        </w:rPr>
        <w:t>temps verbaux du texte : le passé composé et le présent de l’indicatif</w:t>
      </w:r>
    </w:p>
    <w:p w:rsidR="008B7E37" w:rsidRDefault="008B7E37" w:rsidP="009238F5">
      <w:pPr>
        <w:rPr>
          <w:sz w:val="20"/>
          <w:szCs w:val="20"/>
        </w:rPr>
      </w:pPr>
      <w:r>
        <w:rPr>
          <w:sz w:val="20"/>
          <w:szCs w:val="20"/>
        </w:rPr>
        <w:t xml:space="preserve">- deux exemples du passé composé : </w:t>
      </w:r>
      <w:proofErr w:type="gramStart"/>
      <w:r>
        <w:rPr>
          <w:sz w:val="20"/>
          <w:szCs w:val="20"/>
        </w:rPr>
        <w:t>a</w:t>
      </w:r>
      <w:proofErr w:type="gramEnd"/>
      <w:r>
        <w:rPr>
          <w:sz w:val="20"/>
          <w:szCs w:val="20"/>
        </w:rPr>
        <w:t xml:space="preserve"> versé, ai pleuré, as quitté…</w:t>
      </w:r>
    </w:p>
    <w:p w:rsidR="009238F5" w:rsidRPr="00233BE9" w:rsidRDefault="008B7E37" w:rsidP="009238F5">
      <w:pPr>
        <w:rPr>
          <w:sz w:val="20"/>
          <w:szCs w:val="20"/>
        </w:rPr>
      </w:pPr>
      <w:r>
        <w:rPr>
          <w:sz w:val="20"/>
          <w:szCs w:val="20"/>
        </w:rPr>
        <w:t xml:space="preserve">-deux exemples du présent de l’indicatif : illumines, accompagne…             </w:t>
      </w:r>
      <w:r w:rsidR="009238F5" w:rsidRPr="00233BE9">
        <w:rPr>
          <w:sz w:val="20"/>
          <w:szCs w:val="20"/>
        </w:rPr>
        <w:t xml:space="preserve"> 0,5x2=</w:t>
      </w:r>
      <w:proofErr w:type="spellStart"/>
      <w:r w:rsidR="009238F5" w:rsidRPr="00233BE9">
        <w:rPr>
          <w:sz w:val="20"/>
          <w:szCs w:val="20"/>
        </w:rPr>
        <w:t>1pt</w:t>
      </w:r>
      <w:proofErr w:type="spellEnd"/>
    </w:p>
    <w:p w:rsidR="008B7E37" w:rsidRDefault="008B7E37" w:rsidP="009238F5">
      <w:pPr>
        <w:rPr>
          <w:sz w:val="20"/>
          <w:szCs w:val="20"/>
        </w:rPr>
      </w:pPr>
      <w:r>
        <w:rPr>
          <w:sz w:val="20"/>
          <w:szCs w:val="20"/>
        </w:rPr>
        <w:t>b-L</w:t>
      </w:r>
      <w:r w:rsidR="009238F5" w:rsidRPr="00233BE9">
        <w:rPr>
          <w:sz w:val="20"/>
          <w:szCs w:val="20"/>
        </w:rPr>
        <w:t>eurs valeurs respectives</w:t>
      </w:r>
      <w:r>
        <w:rPr>
          <w:sz w:val="20"/>
          <w:szCs w:val="20"/>
        </w:rPr>
        <w:t> :</w:t>
      </w:r>
    </w:p>
    <w:p w:rsidR="008B7E37" w:rsidRDefault="008B7E37" w:rsidP="009238F5">
      <w:pPr>
        <w:rPr>
          <w:sz w:val="20"/>
          <w:szCs w:val="20"/>
        </w:rPr>
      </w:pPr>
      <w:r>
        <w:rPr>
          <w:sz w:val="20"/>
          <w:szCs w:val="20"/>
        </w:rPr>
        <w:t>-passé composé : ici, il a une valeur de passé qui a des répercussions sur le présent. Il traduit la souffrance passée de la mère du poète pour lui, cette souffrance qui suscite son chagrin présent après la  mort récente de cette dernière.</w:t>
      </w:r>
    </w:p>
    <w:p w:rsidR="009238F5" w:rsidRPr="00233BE9" w:rsidRDefault="008B7E37" w:rsidP="009238F5">
      <w:pPr>
        <w:rPr>
          <w:sz w:val="20"/>
          <w:szCs w:val="20"/>
        </w:rPr>
      </w:pPr>
      <w:r>
        <w:rPr>
          <w:sz w:val="20"/>
          <w:szCs w:val="20"/>
        </w:rPr>
        <w:t>Présent de l’indicatif :</w:t>
      </w:r>
      <w:r w:rsidR="00FC1BEA">
        <w:rPr>
          <w:sz w:val="20"/>
          <w:szCs w:val="20"/>
        </w:rPr>
        <w:t xml:space="preserve"> le présent a</w:t>
      </w:r>
      <w:r>
        <w:rPr>
          <w:sz w:val="20"/>
          <w:szCs w:val="20"/>
        </w:rPr>
        <w:t xml:space="preserve"> une valeur </w:t>
      </w:r>
      <w:r w:rsidR="00FC1BEA">
        <w:rPr>
          <w:sz w:val="20"/>
          <w:szCs w:val="20"/>
        </w:rPr>
        <w:t>énonciative car permet au poète d’exprimer l’état de douleur et de tristesse dans laquelle il se trouve au moment où il parle.</w:t>
      </w:r>
      <w:r w:rsidR="009238F5" w:rsidRPr="00233BE9">
        <w:rPr>
          <w:sz w:val="20"/>
          <w:szCs w:val="20"/>
        </w:rPr>
        <w:t xml:space="preserve"> 0,75x2=1,</w:t>
      </w:r>
      <w:proofErr w:type="spellStart"/>
      <w:r w:rsidR="009238F5" w:rsidRPr="00233BE9">
        <w:rPr>
          <w:sz w:val="20"/>
          <w:szCs w:val="20"/>
        </w:rPr>
        <w:t>5pts</w:t>
      </w:r>
      <w:proofErr w:type="spellEnd"/>
    </w:p>
    <w:p w:rsidR="00FC1BEA" w:rsidRDefault="009238F5" w:rsidP="009238F5">
      <w:pPr>
        <w:rPr>
          <w:sz w:val="20"/>
          <w:szCs w:val="20"/>
        </w:rPr>
      </w:pPr>
      <w:r w:rsidRPr="00233BE9">
        <w:rPr>
          <w:sz w:val="20"/>
          <w:szCs w:val="20"/>
        </w:rPr>
        <w:t>3-É</w:t>
      </w:r>
      <w:r w:rsidR="00FC1BEA">
        <w:rPr>
          <w:sz w:val="20"/>
          <w:szCs w:val="20"/>
        </w:rPr>
        <w:t>tude</w:t>
      </w:r>
      <w:r w:rsidRPr="00233BE9">
        <w:rPr>
          <w:sz w:val="20"/>
          <w:szCs w:val="20"/>
        </w:rPr>
        <w:t xml:space="preserve"> l’emploi de l’adjectif qualificatif « sacrée » dans les trois derniers vers du texte</w:t>
      </w:r>
      <w:r w:rsidR="00FC1BEA">
        <w:rPr>
          <w:sz w:val="20"/>
          <w:szCs w:val="20"/>
        </w:rPr>
        <w:t xml:space="preserve"> : </w:t>
      </w:r>
    </w:p>
    <w:p w:rsidR="00FC1BEA" w:rsidRDefault="00FC1BEA" w:rsidP="009238F5">
      <w:pPr>
        <w:rPr>
          <w:sz w:val="20"/>
          <w:szCs w:val="20"/>
        </w:rPr>
      </w:pPr>
      <w:r>
        <w:rPr>
          <w:sz w:val="20"/>
          <w:szCs w:val="20"/>
        </w:rPr>
        <w:t>-3 occurrences</w:t>
      </w:r>
    </w:p>
    <w:p w:rsidR="00FC1BEA" w:rsidRDefault="00FC1BEA" w:rsidP="009238F5">
      <w:pPr>
        <w:rPr>
          <w:sz w:val="20"/>
          <w:szCs w:val="20"/>
        </w:rPr>
      </w:pPr>
      <w:r>
        <w:rPr>
          <w:sz w:val="20"/>
          <w:szCs w:val="20"/>
        </w:rPr>
        <w:t>-analyse : adjectif qualificatif mélioratif</w:t>
      </w:r>
    </w:p>
    <w:p w:rsidR="00FC1BEA" w:rsidRDefault="00FC1BEA" w:rsidP="009238F5">
      <w:pPr>
        <w:rPr>
          <w:sz w:val="20"/>
          <w:szCs w:val="20"/>
        </w:rPr>
      </w:pPr>
      <w:r>
        <w:rPr>
          <w:sz w:val="20"/>
          <w:szCs w:val="20"/>
        </w:rPr>
        <w:t>-interprétation : la répétition de cet adjectif qualificatif permet au poète de décrire le lieu dans lequel se trouve actuellement sa mère : un lieu protégé qui ne peut être violé, ce qui calme un peu sa douleur.</w:t>
      </w:r>
    </w:p>
    <w:p w:rsidR="009238F5" w:rsidRPr="00233BE9" w:rsidRDefault="00FC1BEA" w:rsidP="009238F5">
      <w:pPr>
        <w:rPr>
          <w:sz w:val="20"/>
          <w:szCs w:val="20"/>
        </w:rPr>
      </w:pPr>
      <w:r>
        <w:rPr>
          <w:sz w:val="20"/>
          <w:szCs w:val="20"/>
        </w:rPr>
        <w:t xml:space="preserve"> 0,5x3=1,</w:t>
      </w:r>
      <w:proofErr w:type="spellStart"/>
      <w:r>
        <w:rPr>
          <w:sz w:val="20"/>
          <w:szCs w:val="20"/>
        </w:rPr>
        <w:t>5pt</w:t>
      </w:r>
      <w:proofErr w:type="spellEnd"/>
    </w:p>
    <w:p w:rsidR="009238F5" w:rsidRPr="00233BE9" w:rsidRDefault="009238F5" w:rsidP="009238F5">
      <w:pPr>
        <w:rPr>
          <w:b/>
          <w:sz w:val="20"/>
          <w:szCs w:val="20"/>
        </w:rPr>
      </w:pPr>
    </w:p>
    <w:p w:rsidR="009238F5" w:rsidRPr="00233BE9" w:rsidRDefault="009238F5" w:rsidP="009238F5">
      <w:pPr>
        <w:rPr>
          <w:b/>
          <w:sz w:val="20"/>
          <w:szCs w:val="20"/>
        </w:rPr>
      </w:pPr>
      <w:r w:rsidRPr="00233BE9">
        <w:rPr>
          <w:b/>
          <w:sz w:val="20"/>
          <w:szCs w:val="20"/>
        </w:rPr>
        <w:t xml:space="preserve">III-Sémantique                      </w:t>
      </w:r>
      <w:proofErr w:type="spellStart"/>
      <w:r w:rsidRPr="00233BE9">
        <w:rPr>
          <w:b/>
          <w:sz w:val="20"/>
          <w:szCs w:val="20"/>
        </w:rPr>
        <w:t>5pts</w:t>
      </w:r>
      <w:proofErr w:type="spellEnd"/>
    </w:p>
    <w:p w:rsidR="00FC1BEA" w:rsidRDefault="009238F5" w:rsidP="009238F5">
      <w:pPr>
        <w:rPr>
          <w:sz w:val="20"/>
          <w:szCs w:val="20"/>
        </w:rPr>
      </w:pPr>
      <w:r w:rsidRPr="00233BE9">
        <w:rPr>
          <w:sz w:val="20"/>
          <w:szCs w:val="20"/>
        </w:rPr>
        <w:t>1-a- le champ lexical de la mort</w:t>
      </w:r>
      <w:r w:rsidR="00FC1BEA">
        <w:rPr>
          <w:sz w:val="20"/>
          <w:szCs w:val="20"/>
        </w:rPr>
        <w:t> : « as quitté la maison des vivants, rivage de l’oubli, demeure sacrée… »</w:t>
      </w:r>
    </w:p>
    <w:p w:rsidR="009238F5" w:rsidRPr="00233BE9" w:rsidRDefault="00FC1BEA" w:rsidP="009238F5">
      <w:pPr>
        <w:rPr>
          <w:sz w:val="20"/>
          <w:szCs w:val="20"/>
        </w:rPr>
      </w:pPr>
      <w:r>
        <w:rPr>
          <w:sz w:val="20"/>
          <w:szCs w:val="20"/>
        </w:rPr>
        <w:t xml:space="preserve"> -</w:t>
      </w:r>
      <w:r w:rsidR="009238F5" w:rsidRPr="00233BE9">
        <w:rPr>
          <w:sz w:val="20"/>
          <w:szCs w:val="20"/>
        </w:rPr>
        <w:t>celui de la tristesse</w:t>
      </w:r>
      <w:r>
        <w:rPr>
          <w:sz w:val="20"/>
          <w:szCs w:val="20"/>
        </w:rPr>
        <w:t> : « </w:t>
      </w:r>
      <w:r w:rsidR="009238F5" w:rsidRPr="00233BE9">
        <w:rPr>
          <w:sz w:val="20"/>
          <w:szCs w:val="20"/>
        </w:rPr>
        <w:t xml:space="preserve"> </w:t>
      </w:r>
      <w:r>
        <w:rPr>
          <w:sz w:val="20"/>
          <w:szCs w:val="20"/>
        </w:rPr>
        <w:t xml:space="preserve">détourné mes yeux du bonheur de ce monde, loin de toi, privé de ton amour, fleuve de mes larmes, ai pleuré… » </w:t>
      </w:r>
      <w:r w:rsidR="009238F5" w:rsidRPr="00233BE9">
        <w:rPr>
          <w:sz w:val="20"/>
          <w:szCs w:val="20"/>
        </w:rPr>
        <w:t xml:space="preserve"> 1x2=</w:t>
      </w:r>
      <w:proofErr w:type="spellStart"/>
      <w:r w:rsidR="009238F5" w:rsidRPr="00233BE9">
        <w:rPr>
          <w:sz w:val="20"/>
          <w:szCs w:val="20"/>
        </w:rPr>
        <w:t>2pts</w:t>
      </w:r>
      <w:proofErr w:type="spellEnd"/>
    </w:p>
    <w:p w:rsidR="009238F5" w:rsidRPr="00233BE9" w:rsidRDefault="009238F5" w:rsidP="009238F5">
      <w:pPr>
        <w:rPr>
          <w:sz w:val="20"/>
          <w:szCs w:val="20"/>
        </w:rPr>
      </w:pPr>
      <w:r w:rsidRPr="00233BE9">
        <w:rPr>
          <w:sz w:val="20"/>
          <w:szCs w:val="20"/>
        </w:rPr>
        <w:t>b-</w:t>
      </w:r>
      <w:r w:rsidR="00E93FEC">
        <w:rPr>
          <w:sz w:val="20"/>
          <w:szCs w:val="20"/>
        </w:rPr>
        <w:t>Ils</w:t>
      </w:r>
      <w:r w:rsidRPr="00233BE9">
        <w:rPr>
          <w:sz w:val="20"/>
          <w:szCs w:val="20"/>
        </w:rPr>
        <w:t xml:space="preserve"> </w:t>
      </w:r>
      <w:r w:rsidR="00E93FEC">
        <w:rPr>
          <w:sz w:val="20"/>
          <w:szCs w:val="20"/>
        </w:rPr>
        <w:t>entretiennent un rapport de cause à effet : la mort de la mère du poète a provoqué en lui un immense chagrin.</w:t>
      </w:r>
      <w:r w:rsidRPr="00233BE9">
        <w:rPr>
          <w:sz w:val="20"/>
          <w:szCs w:val="20"/>
        </w:rPr>
        <w:t xml:space="preserve"> </w:t>
      </w:r>
      <w:proofErr w:type="spellStart"/>
      <w:r w:rsidRPr="00233BE9">
        <w:rPr>
          <w:sz w:val="20"/>
          <w:szCs w:val="20"/>
        </w:rPr>
        <w:t>1pt</w:t>
      </w:r>
      <w:proofErr w:type="spellEnd"/>
    </w:p>
    <w:p w:rsidR="009238F5" w:rsidRPr="00233BE9" w:rsidRDefault="00E93FEC" w:rsidP="009238F5">
      <w:pPr>
        <w:rPr>
          <w:sz w:val="20"/>
          <w:szCs w:val="20"/>
        </w:rPr>
      </w:pPr>
      <w:r>
        <w:rPr>
          <w:sz w:val="20"/>
          <w:szCs w:val="20"/>
        </w:rPr>
        <w:t>2-L</w:t>
      </w:r>
      <w:r w:rsidR="009238F5" w:rsidRPr="00233BE9">
        <w:rPr>
          <w:sz w:val="20"/>
          <w:szCs w:val="20"/>
        </w:rPr>
        <w:t xml:space="preserve">’expression « maison des vivants » </w:t>
      </w:r>
      <w:r>
        <w:rPr>
          <w:sz w:val="20"/>
          <w:szCs w:val="20"/>
        </w:rPr>
        <w:t xml:space="preserve">signifie  la vie, la terre, </w:t>
      </w:r>
      <w:r w:rsidR="009238F5" w:rsidRPr="00233BE9">
        <w:rPr>
          <w:sz w:val="20"/>
          <w:szCs w:val="20"/>
        </w:rPr>
        <w:t>0,</w:t>
      </w:r>
      <w:proofErr w:type="spellStart"/>
      <w:r w:rsidR="009238F5" w:rsidRPr="00233BE9">
        <w:rPr>
          <w:sz w:val="20"/>
          <w:szCs w:val="20"/>
        </w:rPr>
        <w:t>5pt</w:t>
      </w:r>
      <w:proofErr w:type="spellEnd"/>
      <w:r w:rsidR="009238F5" w:rsidRPr="00233BE9">
        <w:rPr>
          <w:sz w:val="20"/>
          <w:szCs w:val="20"/>
        </w:rPr>
        <w:t xml:space="preserve"> </w:t>
      </w:r>
    </w:p>
    <w:p w:rsidR="00E93FEC" w:rsidRDefault="009238F5" w:rsidP="009238F5">
      <w:pPr>
        <w:rPr>
          <w:sz w:val="20"/>
          <w:szCs w:val="20"/>
        </w:rPr>
      </w:pPr>
      <w:r w:rsidRPr="00233BE9">
        <w:rPr>
          <w:sz w:val="20"/>
          <w:szCs w:val="20"/>
        </w:rPr>
        <w:t>3-</w:t>
      </w:r>
      <w:r w:rsidR="00E93FEC">
        <w:rPr>
          <w:sz w:val="20"/>
          <w:szCs w:val="20"/>
        </w:rPr>
        <w:t>L</w:t>
      </w:r>
      <w:r w:rsidRPr="00233BE9">
        <w:rPr>
          <w:sz w:val="20"/>
          <w:szCs w:val="20"/>
        </w:rPr>
        <w:t xml:space="preserve">e mot « champs » </w:t>
      </w:r>
      <w:r w:rsidR="00E93FEC">
        <w:rPr>
          <w:sz w:val="20"/>
          <w:szCs w:val="20"/>
        </w:rPr>
        <w:t xml:space="preserve">est employé au sens connoté </w:t>
      </w:r>
      <w:r w:rsidRPr="00233BE9">
        <w:rPr>
          <w:sz w:val="20"/>
          <w:szCs w:val="20"/>
        </w:rPr>
        <w:t>dans le texte </w:t>
      </w:r>
    </w:p>
    <w:p w:rsidR="009238F5" w:rsidRPr="00233BE9" w:rsidRDefault="009238F5" w:rsidP="009238F5">
      <w:pPr>
        <w:rPr>
          <w:sz w:val="20"/>
          <w:szCs w:val="20"/>
        </w:rPr>
      </w:pPr>
      <w:r w:rsidRPr="00233BE9">
        <w:rPr>
          <w:sz w:val="20"/>
          <w:szCs w:val="20"/>
        </w:rPr>
        <w:t xml:space="preserve"> Construisez une phrase dans laquelle il aura le sens contraire</w:t>
      </w:r>
      <w:r w:rsidR="00E93FEC">
        <w:rPr>
          <w:sz w:val="20"/>
          <w:szCs w:val="20"/>
        </w:rPr>
        <w:t xml:space="preserve"> : juger les réponses des élèves </w:t>
      </w:r>
      <w:r w:rsidRPr="00233BE9">
        <w:rPr>
          <w:sz w:val="20"/>
          <w:szCs w:val="20"/>
        </w:rPr>
        <w:t>0,5+1=1,</w:t>
      </w:r>
      <w:proofErr w:type="spellStart"/>
      <w:r w:rsidRPr="00233BE9">
        <w:rPr>
          <w:sz w:val="20"/>
          <w:szCs w:val="20"/>
        </w:rPr>
        <w:t>5pts</w:t>
      </w:r>
      <w:proofErr w:type="spellEnd"/>
    </w:p>
    <w:p w:rsidR="009238F5" w:rsidRPr="00233BE9" w:rsidRDefault="009238F5" w:rsidP="009238F5">
      <w:pPr>
        <w:rPr>
          <w:b/>
          <w:sz w:val="20"/>
          <w:szCs w:val="20"/>
        </w:rPr>
      </w:pPr>
    </w:p>
    <w:p w:rsidR="009238F5" w:rsidRPr="00233BE9" w:rsidRDefault="009238F5" w:rsidP="009238F5">
      <w:pPr>
        <w:rPr>
          <w:b/>
          <w:sz w:val="20"/>
          <w:szCs w:val="20"/>
        </w:rPr>
      </w:pPr>
      <w:r w:rsidRPr="00233BE9">
        <w:rPr>
          <w:b/>
          <w:sz w:val="20"/>
          <w:szCs w:val="20"/>
        </w:rPr>
        <w:t xml:space="preserve">IV-Rhétorique                               </w:t>
      </w:r>
      <w:proofErr w:type="spellStart"/>
      <w:r w:rsidRPr="00233BE9">
        <w:rPr>
          <w:b/>
          <w:sz w:val="20"/>
          <w:szCs w:val="20"/>
        </w:rPr>
        <w:t>5pts</w:t>
      </w:r>
      <w:proofErr w:type="spellEnd"/>
    </w:p>
    <w:p w:rsidR="00E93FEC" w:rsidRDefault="009238F5" w:rsidP="009238F5">
      <w:pPr>
        <w:rPr>
          <w:sz w:val="20"/>
          <w:szCs w:val="20"/>
        </w:rPr>
      </w:pPr>
      <w:r w:rsidRPr="00233BE9">
        <w:rPr>
          <w:sz w:val="20"/>
          <w:szCs w:val="20"/>
        </w:rPr>
        <w:t>1-</w:t>
      </w:r>
      <w:proofErr w:type="spellStart"/>
      <w:r w:rsidRPr="00233BE9">
        <w:rPr>
          <w:sz w:val="20"/>
          <w:szCs w:val="20"/>
        </w:rPr>
        <w:t>a-</w:t>
      </w:r>
      <w:r w:rsidR="00E93FEC">
        <w:rPr>
          <w:sz w:val="20"/>
          <w:szCs w:val="20"/>
        </w:rPr>
        <w:t>Le</w:t>
      </w:r>
      <w:proofErr w:type="spellEnd"/>
      <w:r w:rsidR="00E93FEC">
        <w:rPr>
          <w:sz w:val="20"/>
          <w:szCs w:val="20"/>
        </w:rPr>
        <w:t xml:space="preserve"> premier vers a 7 pieds : septain </w:t>
      </w:r>
    </w:p>
    <w:p w:rsidR="00E93FEC" w:rsidRDefault="00E93FEC" w:rsidP="009238F5">
      <w:pPr>
        <w:rPr>
          <w:sz w:val="20"/>
          <w:szCs w:val="20"/>
        </w:rPr>
      </w:pPr>
      <w:r>
        <w:rPr>
          <w:sz w:val="20"/>
          <w:szCs w:val="20"/>
        </w:rPr>
        <w:t>-le deuxième a 9 pieds : neuvain</w:t>
      </w:r>
    </w:p>
    <w:p w:rsidR="009238F5" w:rsidRPr="00233BE9" w:rsidRDefault="009238F5" w:rsidP="009238F5">
      <w:pPr>
        <w:rPr>
          <w:sz w:val="20"/>
          <w:szCs w:val="20"/>
        </w:rPr>
      </w:pPr>
      <w:r w:rsidRPr="00233BE9">
        <w:rPr>
          <w:sz w:val="20"/>
          <w:szCs w:val="20"/>
        </w:rPr>
        <w:t xml:space="preserve"> 0,25x2=0,</w:t>
      </w:r>
      <w:proofErr w:type="spellStart"/>
      <w:r w:rsidRPr="00233BE9">
        <w:rPr>
          <w:sz w:val="20"/>
          <w:szCs w:val="20"/>
        </w:rPr>
        <w:t>5pt</w:t>
      </w:r>
      <w:proofErr w:type="spellEnd"/>
    </w:p>
    <w:p w:rsidR="00E93FEC" w:rsidRDefault="00E93FEC" w:rsidP="009238F5">
      <w:pPr>
        <w:rPr>
          <w:sz w:val="20"/>
          <w:szCs w:val="20"/>
        </w:rPr>
      </w:pPr>
      <w:proofErr w:type="spellStart"/>
      <w:r>
        <w:rPr>
          <w:sz w:val="20"/>
          <w:szCs w:val="20"/>
        </w:rPr>
        <w:t>b-On</w:t>
      </w:r>
      <w:proofErr w:type="spellEnd"/>
      <w:r>
        <w:rPr>
          <w:sz w:val="20"/>
          <w:szCs w:val="20"/>
        </w:rPr>
        <w:t xml:space="preserve"> constate que ces vers n’ont pas la même longueur. </w:t>
      </w:r>
    </w:p>
    <w:p w:rsidR="009238F5" w:rsidRPr="00233BE9" w:rsidRDefault="00E93FEC" w:rsidP="009238F5">
      <w:pPr>
        <w:rPr>
          <w:sz w:val="20"/>
          <w:szCs w:val="20"/>
        </w:rPr>
      </w:pPr>
      <w:r>
        <w:rPr>
          <w:sz w:val="20"/>
          <w:szCs w:val="20"/>
        </w:rPr>
        <w:t>-Il s’agit de la poésie moderne.</w:t>
      </w:r>
      <w:r w:rsidR="009238F5" w:rsidRPr="00233BE9">
        <w:rPr>
          <w:sz w:val="20"/>
          <w:szCs w:val="20"/>
        </w:rPr>
        <w:t xml:space="preserve"> </w:t>
      </w:r>
      <w:r w:rsidR="009258D2">
        <w:rPr>
          <w:sz w:val="20"/>
          <w:szCs w:val="20"/>
        </w:rPr>
        <w:t xml:space="preserve">              </w:t>
      </w:r>
      <w:r w:rsidR="009238F5" w:rsidRPr="00233BE9">
        <w:rPr>
          <w:sz w:val="20"/>
          <w:szCs w:val="20"/>
        </w:rPr>
        <w:t>0,5x2=</w:t>
      </w:r>
      <w:proofErr w:type="spellStart"/>
      <w:r w:rsidR="009238F5" w:rsidRPr="00233BE9">
        <w:rPr>
          <w:sz w:val="20"/>
          <w:szCs w:val="20"/>
        </w:rPr>
        <w:t>1pt</w:t>
      </w:r>
      <w:proofErr w:type="spellEnd"/>
    </w:p>
    <w:p w:rsidR="00E93FEC" w:rsidRDefault="00E93FEC" w:rsidP="009238F5">
      <w:pPr>
        <w:rPr>
          <w:sz w:val="20"/>
          <w:szCs w:val="20"/>
        </w:rPr>
      </w:pPr>
      <w:r>
        <w:rPr>
          <w:sz w:val="20"/>
          <w:szCs w:val="20"/>
        </w:rPr>
        <w:t xml:space="preserve">2-La </w:t>
      </w:r>
      <w:r w:rsidR="009238F5" w:rsidRPr="00233BE9">
        <w:rPr>
          <w:sz w:val="20"/>
          <w:szCs w:val="20"/>
        </w:rPr>
        <w:t>tonalité dominante</w:t>
      </w:r>
      <w:r>
        <w:rPr>
          <w:sz w:val="20"/>
          <w:szCs w:val="20"/>
        </w:rPr>
        <w:t xml:space="preserve"> qui</w:t>
      </w:r>
      <w:r w:rsidR="009238F5" w:rsidRPr="00233BE9">
        <w:rPr>
          <w:sz w:val="20"/>
          <w:szCs w:val="20"/>
        </w:rPr>
        <w:t xml:space="preserve"> se dégage de ce poème </w:t>
      </w:r>
      <w:r>
        <w:rPr>
          <w:sz w:val="20"/>
          <w:szCs w:val="20"/>
        </w:rPr>
        <w:t>est la tonalité lyrique.</w:t>
      </w:r>
    </w:p>
    <w:p w:rsidR="009238F5" w:rsidRPr="00233BE9" w:rsidRDefault="00E93FEC" w:rsidP="009238F5">
      <w:pPr>
        <w:rPr>
          <w:sz w:val="20"/>
          <w:szCs w:val="20"/>
        </w:rPr>
      </w:pPr>
      <w:r>
        <w:rPr>
          <w:sz w:val="20"/>
          <w:szCs w:val="20"/>
        </w:rPr>
        <w:t xml:space="preserve"> -</w:t>
      </w:r>
      <w:r w:rsidR="009238F5" w:rsidRPr="00233BE9">
        <w:rPr>
          <w:sz w:val="20"/>
          <w:szCs w:val="20"/>
        </w:rPr>
        <w:t>deux de ses caractéristiques</w:t>
      </w:r>
      <w:r>
        <w:rPr>
          <w:sz w:val="20"/>
          <w:szCs w:val="20"/>
        </w:rPr>
        <w:t> : vocabulaire des sentiments personnels de l’auteur (tristesse, douleur, chagrin…) ; abondance des marques de la première personne : « </w:t>
      </w:r>
      <w:r w:rsidR="009258D2">
        <w:rPr>
          <w:sz w:val="20"/>
          <w:szCs w:val="20"/>
        </w:rPr>
        <w:t xml:space="preserve">les pronoms personnels de la première </w:t>
      </w:r>
      <w:r w:rsidR="009258D2">
        <w:rPr>
          <w:sz w:val="20"/>
          <w:szCs w:val="20"/>
        </w:rPr>
        <w:lastRenderedPageBreak/>
        <w:t xml:space="preserve">personne du singulier « j’ », « me » et les adjectifs possessifs de la première personne du singulier et du pluriel « mes, mon, ma »            </w:t>
      </w:r>
      <w:r w:rsidR="009238F5" w:rsidRPr="00233BE9">
        <w:rPr>
          <w:sz w:val="20"/>
          <w:szCs w:val="20"/>
        </w:rPr>
        <w:t xml:space="preserve"> 0,5x3=1,</w:t>
      </w:r>
      <w:proofErr w:type="spellStart"/>
      <w:r w:rsidR="009238F5" w:rsidRPr="00233BE9">
        <w:rPr>
          <w:sz w:val="20"/>
          <w:szCs w:val="20"/>
        </w:rPr>
        <w:t>5pts</w:t>
      </w:r>
      <w:proofErr w:type="spellEnd"/>
    </w:p>
    <w:p w:rsidR="009258D2" w:rsidRDefault="009238F5" w:rsidP="009238F5">
      <w:pPr>
        <w:rPr>
          <w:sz w:val="20"/>
          <w:szCs w:val="20"/>
        </w:rPr>
      </w:pPr>
      <w:r w:rsidRPr="00233BE9">
        <w:rPr>
          <w:sz w:val="20"/>
          <w:szCs w:val="20"/>
        </w:rPr>
        <w:t xml:space="preserve">3-a-Identifiez les figures de style présentes dans les deux extraits suivants : </w:t>
      </w:r>
    </w:p>
    <w:p w:rsidR="009258D2" w:rsidRDefault="009238F5" w:rsidP="009238F5">
      <w:pPr>
        <w:rPr>
          <w:sz w:val="20"/>
          <w:szCs w:val="20"/>
        </w:rPr>
      </w:pPr>
      <w:r w:rsidRPr="00233BE9">
        <w:rPr>
          <w:sz w:val="20"/>
          <w:szCs w:val="20"/>
        </w:rPr>
        <w:t>« Depuis que tu as quitté la maison des vivants »</w:t>
      </w:r>
      <w:r w:rsidR="009258D2">
        <w:rPr>
          <w:sz w:val="20"/>
          <w:szCs w:val="20"/>
        </w:rPr>
        <w:t> : périphrase, euphémisme</w:t>
      </w:r>
    </w:p>
    <w:p w:rsidR="009238F5" w:rsidRPr="00233BE9" w:rsidRDefault="009238F5" w:rsidP="009238F5">
      <w:pPr>
        <w:rPr>
          <w:sz w:val="20"/>
          <w:szCs w:val="20"/>
        </w:rPr>
      </w:pPr>
      <w:r w:rsidRPr="00233BE9">
        <w:rPr>
          <w:sz w:val="20"/>
          <w:szCs w:val="20"/>
        </w:rPr>
        <w:t>« J’ai pleuré pour que le fleuve de mes larmes/Me conduise dans ta demeure sacrée »</w:t>
      </w:r>
      <w:r w:rsidR="009258D2">
        <w:rPr>
          <w:sz w:val="20"/>
          <w:szCs w:val="20"/>
        </w:rPr>
        <w:t> : hyperbole</w:t>
      </w:r>
      <w:r w:rsidRPr="00233BE9">
        <w:rPr>
          <w:sz w:val="20"/>
          <w:szCs w:val="20"/>
        </w:rPr>
        <w:t xml:space="preserve"> 0,5x2=</w:t>
      </w:r>
      <w:proofErr w:type="spellStart"/>
      <w:r w:rsidRPr="00233BE9">
        <w:rPr>
          <w:sz w:val="20"/>
          <w:szCs w:val="20"/>
        </w:rPr>
        <w:t>1pt</w:t>
      </w:r>
      <w:proofErr w:type="spellEnd"/>
    </w:p>
    <w:p w:rsidR="009258D2" w:rsidRDefault="009238F5" w:rsidP="009238F5">
      <w:pPr>
        <w:rPr>
          <w:sz w:val="20"/>
          <w:szCs w:val="20"/>
        </w:rPr>
      </w:pPr>
      <w:r w:rsidRPr="00233BE9">
        <w:rPr>
          <w:sz w:val="20"/>
          <w:szCs w:val="20"/>
        </w:rPr>
        <w:t>b</w:t>
      </w:r>
      <w:r w:rsidR="009258D2">
        <w:rPr>
          <w:sz w:val="20"/>
          <w:szCs w:val="20"/>
        </w:rPr>
        <w:t>-L</w:t>
      </w:r>
      <w:r w:rsidRPr="00233BE9">
        <w:rPr>
          <w:sz w:val="20"/>
          <w:szCs w:val="20"/>
        </w:rPr>
        <w:t>eurs valeurs respectives</w:t>
      </w:r>
      <w:r w:rsidR="009258D2">
        <w:rPr>
          <w:sz w:val="20"/>
          <w:szCs w:val="20"/>
        </w:rPr>
        <w:t> : périphrase : figure de substitution qui remplace ici la terre par « maison des vivants » dans le but de mettre en lumière le fait que sa mère ne soit plus vivante.</w:t>
      </w:r>
      <w:r w:rsidRPr="00233BE9">
        <w:rPr>
          <w:sz w:val="20"/>
          <w:szCs w:val="20"/>
        </w:rPr>
        <w:t xml:space="preserve"> </w:t>
      </w:r>
    </w:p>
    <w:p w:rsidR="00FB6602" w:rsidRDefault="009258D2" w:rsidP="009238F5">
      <w:pPr>
        <w:rPr>
          <w:sz w:val="20"/>
          <w:szCs w:val="20"/>
        </w:rPr>
      </w:pPr>
      <w:r>
        <w:rPr>
          <w:sz w:val="20"/>
          <w:szCs w:val="20"/>
        </w:rPr>
        <w:t xml:space="preserve">Euphémisme : figure d’atténuation employée dans ce cas par l’auteur pour </w:t>
      </w:r>
      <w:r w:rsidR="00FB6602">
        <w:rPr>
          <w:sz w:val="20"/>
          <w:szCs w:val="20"/>
        </w:rPr>
        <w:t>atténuer le choc causé par le décès de sa mère.</w:t>
      </w:r>
    </w:p>
    <w:p w:rsidR="009238F5" w:rsidRPr="00233BE9" w:rsidRDefault="00FB6602" w:rsidP="009238F5">
      <w:pPr>
        <w:rPr>
          <w:sz w:val="20"/>
          <w:szCs w:val="20"/>
        </w:rPr>
      </w:pPr>
      <w:r>
        <w:rPr>
          <w:sz w:val="20"/>
          <w:szCs w:val="20"/>
        </w:rPr>
        <w:t xml:space="preserve">-hyperbole : figure d’exagération qui permet au poète de mettre l’accent sur l’immensité de la douleur et des larmes </w:t>
      </w:r>
      <w:proofErr w:type="gramStart"/>
      <w:r>
        <w:rPr>
          <w:sz w:val="20"/>
          <w:szCs w:val="20"/>
        </w:rPr>
        <w:t>qu’ils a</w:t>
      </w:r>
      <w:proofErr w:type="gramEnd"/>
      <w:r>
        <w:rPr>
          <w:sz w:val="20"/>
          <w:szCs w:val="20"/>
        </w:rPr>
        <w:t xml:space="preserve"> versés pour la mort de sa mère.                     </w:t>
      </w:r>
      <w:r w:rsidR="009238F5" w:rsidRPr="00233BE9">
        <w:rPr>
          <w:sz w:val="20"/>
          <w:szCs w:val="20"/>
        </w:rPr>
        <w:t>0,5x2=</w:t>
      </w:r>
      <w:proofErr w:type="spellStart"/>
      <w:r w:rsidR="009238F5" w:rsidRPr="00233BE9">
        <w:rPr>
          <w:sz w:val="20"/>
          <w:szCs w:val="20"/>
        </w:rPr>
        <w:t>1pt</w:t>
      </w:r>
      <w:proofErr w:type="spellEnd"/>
    </w:p>
    <w:p w:rsidR="009238F5" w:rsidRPr="00762A42" w:rsidRDefault="009238F5" w:rsidP="009238F5"/>
    <w:p w:rsidR="009238F5" w:rsidRDefault="009238F5" w:rsidP="009238F5"/>
    <w:p w:rsidR="00945660" w:rsidRDefault="00945660" w:rsidP="00A023D5"/>
    <w:sectPr w:rsidR="00945660" w:rsidSect="00540F4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3575"/>
    <w:multiLevelType w:val="hybridMultilevel"/>
    <w:tmpl w:val="37CE33E4"/>
    <w:lvl w:ilvl="0" w:tplc="1F3C9A7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B4A343D"/>
    <w:multiLevelType w:val="hybridMultilevel"/>
    <w:tmpl w:val="47282288"/>
    <w:lvl w:ilvl="0" w:tplc="47667A5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C96B12"/>
    <w:multiLevelType w:val="hybridMultilevel"/>
    <w:tmpl w:val="E5CED774"/>
    <w:lvl w:ilvl="0" w:tplc="8FEE3A82">
      <w:start w:val="1"/>
      <w:numFmt w:val="decimal"/>
      <w:lvlText w:val="%1-"/>
      <w:lvlJc w:val="left"/>
      <w:pPr>
        <w:ind w:left="720" w:hanging="360"/>
      </w:pPr>
      <w:rPr>
        <w:rFonts w:ascii="Calibri"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10"/>
  <w:displayHorizontalDrawingGridEvery w:val="2"/>
  <w:characterSpacingControl w:val="doNotCompress"/>
  <w:compat/>
  <w:rsids>
    <w:rsidRoot w:val="000C503E"/>
    <w:rsid w:val="000C503E"/>
    <w:rsid w:val="000E4272"/>
    <w:rsid w:val="00115A4B"/>
    <w:rsid w:val="0013617D"/>
    <w:rsid w:val="00156315"/>
    <w:rsid w:val="00192DCA"/>
    <w:rsid w:val="00233BE9"/>
    <w:rsid w:val="00241797"/>
    <w:rsid w:val="003A39DF"/>
    <w:rsid w:val="004575A1"/>
    <w:rsid w:val="00540F4D"/>
    <w:rsid w:val="005C29F7"/>
    <w:rsid w:val="00692072"/>
    <w:rsid w:val="00762A42"/>
    <w:rsid w:val="007C0673"/>
    <w:rsid w:val="008A2734"/>
    <w:rsid w:val="008B7E37"/>
    <w:rsid w:val="009238F5"/>
    <w:rsid w:val="009258D2"/>
    <w:rsid w:val="00945660"/>
    <w:rsid w:val="00A023D5"/>
    <w:rsid w:val="00B31B7E"/>
    <w:rsid w:val="00B86BC9"/>
    <w:rsid w:val="00BC396D"/>
    <w:rsid w:val="00C1113A"/>
    <w:rsid w:val="00CE37DF"/>
    <w:rsid w:val="00DE6508"/>
    <w:rsid w:val="00E055BF"/>
    <w:rsid w:val="00E93FEC"/>
    <w:rsid w:val="00F00AF4"/>
    <w:rsid w:val="00FB6602"/>
    <w:rsid w:val="00FC1B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D5"/>
    <w:pPr>
      <w:tabs>
        <w:tab w:val="left" w:pos="360"/>
        <w:tab w:val="left" w:pos="1080"/>
      </w:tabs>
      <w:spacing w:after="0" w:line="240" w:lineRule="auto"/>
      <w:jc w:val="both"/>
    </w:pPr>
    <w:rPr>
      <w:rFonts w:ascii="Arial" w:eastAsia="Calibri"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23D5"/>
    <w:pPr>
      <w:ind w:left="720"/>
      <w:contextualSpacing/>
    </w:pPr>
  </w:style>
</w:styles>
</file>

<file path=word/webSettings.xml><?xml version="1.0" encoding="utf-8"?>
<w:webSettings xmlns:r="http://schemas.openxmlformats.org/officeDocument/2006/relationships" xmlns:w="http://schemas.openxmlformats.org/wordprocessingml/2006/main">
  <w:divs>
    <w:div w:id="28948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1223</Words>
  <Characters>6729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WEPAJEWE</dc:creator>
  <cp:lastModifiedBy>WEPAJEWE</cp:lastModifiedBy>
  <cp:revision>9</cp:revision>
  <dcterms:created xsi:type="dcterms:W3CDTF">2021-02-12T00:36:00Z</dcterms:created>
  <dcterms:modified xsi:type="dcterms:W3CDTF">2021-02-12T20:46:00Z</dcterms:modified>
</cp:coreProperties>
</file>